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2E14AA" w:rsidRDefault="00FD6144">
      <w:pPr>
        <w:pStyle w:val="Title"/>
      </w:pPr>
      <w:r w:rsidRPr="002E14AA">
        <w:rPr>
          <w:rFonts w:hint="cs"/>
          <w:rtl/>
        </w:rPr>
        <w:t xml:space="preserve"> </w:t>
      </w:r>
    </w:p>
    <w:p w:rsidR="0081741E" w:rsidRPr="002E14AA" w:rsidRDefault="0081741E">
      <w:pPr>
        <w:pStyle w:val="Title"/>
        <w:rPr>
          <w:rtl/>
        </w:rPr>
      </w:pPr>
    </w:p>
    <w:p w:rsidR="0081741E" w:rsidRPr="002E14AA" w:rsidRDefault="0081741E">
      <w:pPr>
        <w:pStyle w:val="Title"/>
        <w:rPr>
          <w:rtl/>
        </w:rPr>
      </w:pPr>
    </w:p>
    <w:p w:rsidR="0081741E" w:rsidRPr="002E14AA" w:rsidRDefault="0081741E">
      <w:pPr>
        <w:pStyle w:val="Title"/>
        <w:rPr>
          <w:rtl/>
        </w:rPr>
      </w:pPr>
    </w:p>
    <w:p w:rsidR="0081741E" w:rsidRPr="002E14AA" w:rsidRDefault="0081741E">
      <w:pPr>
        <w:pStyle w:val="Title"/>
        <w:rPr>
          <w:rtl/>
        </w:rPr>
      </w:pPr>
    </w:p>
    <w:p w:rsidR="0081741E" w:rsidRPr="002E14AA" w:rsidRDefault="0081741E">
      <w:pPr>
        <w:pStyle w:val="Title"/>
        <w:rPr>
          <w:rtl/>
        </w:rPr>
      </w:pPr>
    </w:p>
    <w:p w:rsidR="0081741E" w:rsidRPr="002E14AA" w:rsidRDefault="0081741E">
      <w:pPr>
        <w:pStyle w:val="Title"/>
        <w:rPr>
          <w:rtl/>
        </w:rPr>
      </w:pPr>
    </w:p>
    <w:p w:rsidR="0081741E" w:rsidRPr="002E14AA" w:rsidRDefault="0081741E">
      <w:pPr>
        <w:pStyle w:val="Title"/>
        <w:rPr>
          <w:rtl/>
        </w:rPr>
      </w:pPr>
    </w:p>
    <w:p w:rsidR="0081741E" w:rsidRPr="002E14AA" w:rsidRDefault="0081741E">
      <w:pPr>
        <w:pStyle w:val="Title"/>
        <w:rPr>
          <w:rtl/>
        </w:rPr>
      </w:pPr>
    </w:p>
    <w:p w:rsidR="0081741E" w:rsidRPr="002E14AA" w:rsidRDefault="0081741E">
      <w:pPr>
        <w:pStyle w:val="Title"/>
      </w:pPr>
    </w:p>
    <w:p w:rsidR="0081741E" w:rsidRPr="002E14AA" w:rsidRDefault="0081741E">
      <w:pPr>
        <w:pStyle w:val="Title"/>
      </w:pPr>
    </w:p>
    <w:p w:rsidR="0081741E" w:rsidRPr="002E14AA" w:rsidRDefault="0081741E">
      <w:pPr>
        <w:pStyle w:val="Title"/>
        <w:rPr>
          <w:szCs w:val="28"/>
          <w:rtl/>
        </w:rPr>
      </w:pPr>
    </w:p>
    <w:p w:rsidR="0081741E" w:rsidRPr="002E14AA" w:rsidRDefault="0081741E">
      <w:pPr>
        <w:pStyle w:val="Title"/>
        <w:rPr>
          <w:szCs w:val="28"/>
          <w:rtl/>
        </w:rPr>
      </w:pPr>
    </w:p>
    <w:p w:rsidR="0081741E" w:rsidRPr="002E14AA" w:rsidRDefault="0081741E">
      <w:pPr>
        <w:pStyle w:val="Title"/>
        <w:rPr>
          <w:szCs w:val="28"/>
          <w:rtl/>
        </w:rPr>
      </w:pPr>
    </w:p>
    <w:p w:rsidR="0081741E" w:rsidRPr="002E14AA" w:rsidRDefault="0081741E" w:rsidP="00C87F25">
      <w:pPr>
        <w:pStyle w:val="Title"/>
        <w:rPr>
          <w:b w:val="0"/>
          <w:bCs w:val="0"/>
          <w:rtl/>
        </w:rPr>
      </w:pPr>
      <w:r w:rsidRPr="002E14AA">
        <w:rPr>
          <w:rFonts w:hint="eastAsia"/>
          <w:b w:val="0"/>
          <w:bCs w:val="0"/>
          <w:rtl/>
        </w:rPr>
        <w:t>الفصل</w:t>
      </w:r>
      <w:r w:rsidRPr="002E14AA">
        <w:rPr>
          <w:b w:val="0"/>
          <w:bCs w:val="0"/>
          <w:rtl/>
        </w:rPr>
        <w:t xml:space="preserve"> </w:t>
      </w:r>
      <w:r w:rsidR="00C87F25" w:rsidRPr="002E14AA">
        <w:rPr>
          <w:rFonts w:hint="cs"/>
          <w:b w:val="0"/>
          <w:bCs w:val="0"/>
          <w:rtl/>
        </w:rPr>
        <w:t>الثامن</w:t>
      </w:r>
      <w:r w:rsidR="00FD6144" w:rsidRPr="002E14AA">
        <w:rPr>
          <w:rFonts w:hint="cs"/>
          <w:b w:val="0"/>
          <w:bCs w:val="0"/>
          <w:rtl/>
        </w:rPr>
        <w:t xml:space="preserve"> عشر</w:t>
      </w:r>
    </w:p>
    <w:p w:rsidR="0081741E" w:rsidRPr="002E14AA" w:rsidRDefault="0081741E">
      <w:pPr>
        <w:pStyle w:val="Heading7"/>
        <w:jc w:val="left"/>
        <w:rPr>
          <w:sz w:val="24"/>
          <w:szCs w:val="24"/>
          <w:rtl/>
        </w:rPr>
      </w:pPr>
    </w:p>
    <w:p w:rsidR="0081741E" w:rsidRPr="002E14AA" w:rsidRDefault="00FD6144" w:rsidP="003A3431">
      <w:pPr>
        <w:pStyle w:val="Heading7"/>
        <w:rPr>
          <w:sz w:val="24"/>
          <w:szCs w:val="24"/>
          <w:rtl/>
        </w:rPr>
      </w:pPr>
      <w:r w:rsidRPr="002E14AA">
        <w:rPr>
          <w:rFonts w:hint="cs"/>
          <w:sz w:val="24"/>
          <w:szCs w:val="24"/>
          <w:rtl/>
        </w:rPr>
        <w:t xml:space="preserve">النقل </w:t>
      </w:r>
      <w:r w:rsidR="005D1D8C" w:rsidRPr="002E14AA">
        <w:rPr>
          <w:rFonts w:hint="cs"/>
          <w:sz w:val="24"/>
          <w:szCs w:val="24"/>
          <w:rtl/>
        </w:rPr>
        <w:t>والاتصالات</w:t>
      </w:r>
    </w:p>
    <w:p w:rsidR="0081741E" w:rsidRPr="002E14AA" w:rsidRDefault="0081741E">
      <w:pPr>
        <w:jc w:val="center"/>
        <w:rPr>
          <w:rFonts w:cs="Simplified Arabic"/>
          <w:b/>
          <w:bCs/>
          <w:szCs w:val="32"/>
          <w:rtl/>
        </w:rPr>
      </w:pPr>
    </w:p>
    <w:p w:rsidR="0081741E" w:rsidRPr="002E14AA" w:rsidRDefault="0081741E">
      <w:pPr>
        <w:jc w:val="center"/>
        <w:rPr>
          <w:rFonts w:cs="Simplified Arabic"/>
          <w:b/>
          <w:bCs/>
          <w:szCs w:val="24"/>
          <w:rtl/>
        </w:rPr>
      </w:pPr>
    </w:p>
    <w:p w:rsidR="0081741E" w:rsidRPr="002E14AA" w:rsidRDefault="0081741E">
      <w:pPr>
        <w:jc w:val="center"/>
        <w:rPr>
          <w:rFonts w:cs="Simplified Arabic"/>
          <w:b/>
          <w:bCs/>
          <w:rtl/>
        </w:rPr>
      </w:pPr>
    </w:p>
    <w:p w:rsidR="0081741E" w:rsidRPr="002E14AA" w:rsidRDefault="0081741E">
      <w:pPr>
        <w:jc w:val="center"/>
        <w:rPr>
          <w:rFonts w:cs="Simplified Arabic"/>
          <w:b/>
          <w:bCs/>
          <w:rtl/>
        </w:rPr>
      </w:pPr>
    </w:p>
    <w:p w:rsidR="0081741E" w:rsidRPr="002E14AA" w:rsidRDefault="0081741E">
      <w:pPr>
        <w:rPr>
          <w:rFonts w:cs="Simplified Arabic"/>
          <w:b/>
          <w:bCs/>
          <w:rtl/>
        </w:rPr>
      </w:pPr>
    </w:p>
    <w:p w:rsidR="0081741E" w:rsidRPr="002E14AA" w:rsidRDefault="0081741E">
      <w:pPr>
        <w:rPr>
          <w:rFonts w:cs="Simplified Arabic"/>
          <w:b/>
          <w:bCs/>
          <w:rtl/>
        </w:rPr>
      </w:pPr>
    </w:p>
    <w:p w:rsidR="0081741E" w:rsidRPr="002E14AA" w:rsidRDefault="0081741E">
      <w:pPr>
        <w:rPr>
          <w:rFonts w:cs="Simplified Arabic"/>
          <w:b/>
          <w:bCs/>
          <w:rtl/>
        </w:rPr>
      </w:pPr>
    </w:p>
    <w:p w:rsidR="0081741E" w:rsidRPr="002E14AA" w:rsidRDefault="0081741E">
      <w:pPr>
        <w:rPr>
          <w:rFonts w:cs="Simplified Arabic"/>
          <w:b/>
          <w:bCs/>
          <w:rtl/>
        </w:rPr>
      </w:pPr>
    </w:p>
    <w:p w:rsidR="0081741E" w:rsidRPr="002E14AA" w:rsidRDefault="0081741E">
      <w:pPr>
        <w:rPr>
          <w:rFonts w:cs="Simplified Arabic"/>
          <w:b/>
          <w:bCs/>
          <w:rtl/>
        </w:rPr>
      </w:pPr>
    </w:p>
    <w:p w:rsidR="0081741E" w:rsidRPr="002E14AA" w:rsidRDefault="0081741E">
      <w:pPr>
        <w:jc w:val="center"/>
        <w:rPr>
          <w:rFonts w:cs="Simplified Arabic"/>
          <w:rtl/>
        </w:rPr>
      </w:pPr>
    </w:p>
    <w:p w:rsidR="0081741E" w:rsidRPr="002E14AA" w:rsidRDefault="0081741E">
      <w:pPr>
        <w:jc w:val="center"/>
        <w:rPr>
          <w:rFonts w:cs="Simplified Arabic"/>
          <w:rtl/>
        </w:rPr>
      </w:pPr>
    </w:p>
    <w:p w:rsidR="0081741E" w:rsidRPr="002E14AA" w:rsidRDefault="0081741E">
      <w:pPr>
        <w:jc w:val="center"/>
        <w:rPr>
          <w:rFonts w:cs="Simplified Arabic"/>
          <w:rtl/>
        </w:rPr>
      </w:pPr>
    </w:p>
    <w:p w:rsidR="0081741E" w:rsidRPr="002E14AA" w:rsidRDefault="0081741E">
      <w:pPr>
        <w:rPr>
          <w:rFonts w:cs="Times New Roman"/>
          <w:rtl/>
        </w:rPr>
      </w:pPr>
    </w:p>
    <w:p w:rsidR="0081741E" w:rsidRPr="002E14AA" w:rsidRDefault="0081741E">
      <w:pPr>
        <w:pStyle w:val="Header"/>
        <w:tabs>
          <w:tab w:val="left" w:pos="720"/>
        </w:tabs>
        <w:rPr>
          <w:rtl/>
        </w:rPr>
      </w:pPr>
    </w:p>
    <w:p w:rsidR="0081741E" w:rsidRPr="002E14AA" w:rsidRDefault="0081741E">
      <w:pPr>
        <w:pStyle w:val="Heading8"/>
        <w:jc w:val="left"/>
        <w:rPr>
          <w:szCs w:val="20"/>
          <w:rtl/>
        </w:rPr>
      </w:pPr>
    </w:p>
    <w:p w:rsidR="0081741E" w:rsidRPr="002E14AA" w:rsidRDefault="0081741E">
      <w:pPr>
        <w:rPr>
          <w:rFonts w:cs="Times New Roman"/>
          <w:rtl/>
        </w:rPr>
      </w:pPr>
    </w:p>
    <w:p w:rsidR="0081741E" w:rsidRPr="002E14AA" w:rsidRDefault="0081741E">
      <w:pPr>
        <w:rPr>
          <w:rFonts w:cs="Times New Roman"/>
          <w:rtl/>
        </w:rPr>
      </w:pPr>
    </w:p>
    <w:p w:rsidR="004E329F" w:rsidRDefault="0081741E" w:rsidP="004E329F">
      <w:pPr>
        <w:pStyle w:val="Heading7"/>
        <w:jc w:val="left"/>
        <w:rPr>
          <w:rFonts w:hint="cs"/>
          <w:szCs w:val="20"/>
          <w:rtl/>
        </w:rPr>
      </w:pPr>
      <w:r w:rsidRPr="002E14AA">
        <w:rPr>
          <w:rtl/>
        </w:rPr>
        <w:br w:type="page"/>
      </w:r>
    </w:p>
    <w:p w:rsidR="004E329F" w:rsidRPr="004E329F" w:rsidRDefault="004E329F" w:rsidP="004E329F">
      <w:pPr>
        <w:pStyle w:val="Heading7"/>
        <w:jc w:val="left"/>
        <w:rPr>
          <w:szCs w:val="20"/>
          <w:rtl/>
        </w:rPr>
      </w:pPr>
      <w:r w:rsidRPr="004E329F">
        <w:rPr>
          <w:szCs w:val="20"/>
          <w:rtl/>
        </w:rPr>
        <w:t xml:space="preserve">النقل </w:t>
      </w:r>
      <w:r w:rsidRPr="004E329F">
        <w:rPr>
          <w:rFonts w:hint="cs"/>
          <w:szCs w:val="20"/>
          <w:rtl/>
        </w:rPr>
        <w:t>خارج المنشآت</w:t>
      </w:r>
    </w:p>
    <w:p w:rsidR="004E329F" w:rsidRPr="004E329F" w:rsidRDefault="004E329F" w:rsidP="004E329F">
      <w:pPr>
        <w:jc w:val="lowKashida"/>
        <w:rPr>
          <w:rFonts w:ascii="Simplified Arabic" w:hAnsi="Simplified Arabic" w:cs="Simplified Arabic"/>
          <w:rtl/>
        </w:rPr>
      </w:pPr>
      <w:r w:rsidRPr="004E329F">
        <w:rPr>
          <w:rFonts w:cs="Simplified Arabic"/>
          <w:rtl/>
        </w:rPr>
        <w:t>بلغ عدد المركبات العاملة ضمن</w:t>
      </w:r>
      <w:r w:rsidRPr="004E329F">
        <w:rPr>
          <w:rFonts w:cs="Simplified Arabic" w:hint="cs"/>
          <w:rtl/>
        </w:rPr>
        <w:t xml:space="preserve"> قطاع النقل خارج المنشآت في محافظة القدس</w:t>
      </w:r>
      <w:r w:rsidRPr="004E329F">
        <w:rPr>
          <w:rFonts w:cs="Simplified Arabic"/>
          <w:rtl/>
        </w:rPr>
        <w:t xml:space="preserve"> </w:t>
      </w:r>
      <w:r w:rsidRPr="004E329F">
        <w:rPr>
          <w:rFonts w:cs="Simplified Arabic"/>
        </w:rPr>
        <w:t>114</w:t>
      </w:r>
      <w:r w:rsidRPr="004E329F">
        <w:rPr>
          <w:rFonts w:cs="Simplified Arabic" w:hint="cs"/>
          <w:rtl/>
          <w:lang w:bidi="ar-AE"/>
        </w:rPr>
        <w:t xml:space="preserve"> </w:t>
      </w:r>
      <w:r w:rsidRPr="004E329F">
        <w:rPr>
          <w:rFonts w:cs="Simplified Arabic"/>
          <w:rtl/>
        </w:rPr>
        <w:t xml:space="preserve">مركبة يعمل بها </w:t>
      </w:r>
      <w:r w:rsidRPr="004E329F">
        <w:rPr>
          <w:rFonts w:cs="Simplified Arabic"/>
        </w:rPr>
        <w:t>118</w:t>
      </w:r>
      <w:r w:rsidRPr="004E329F">
        <w:rPr>
          <w:rFonts w:cs="Simplified Arabic"/>
          <w:rtl/>
        </w:rPr>
        <w:t xml:space="preserve"> </w:t>
      </w:r>
      <w:r w:rsidRPr="004E329F">
        <w:rPr>
          <w:rFonts w:cs="Simplified Arabic" w:hint="cs"/>
          <w:rtl/>
        </w:rPr>
        <w:t>عاملاً</w:t>
      </w:r>
      <w:r w:rsidRPr="004E329F">
        <w:rPr>
          <w:rFonts w:cs="Simplified Arabic"/>
          <w:rtl/>
        </w:rPr>
        <w:t xml:space="preserve"> في</w:t>
      </w:r>
      <w:r w:rsidRPr="004E329F">
        <w:rPr>
          <w:rFonts w:cs="Simplified Arabic"/>
        </w:rPr>
        <w:t xml:space="preserve"> </w:t>
      </w:r>
      <w:r w:rsidRPr="004E329F">
        <w:rPr>
          <w:rFonts w:cs="Simplified Arabic"/>
          <w:rtl/>
        </w:rPr>
        <w:t>عام</w:t>
      </w:r>
      <w:r w:rsidRPr="004E329F">
        <w:rPr>
          <w:rFonts w:cs="Simplified Arabic"/>
        </w:rPr>
        <w:t xml:space="preserve"> 2019 </w:t>
      </w:r>
      <w:r w:rsidRPr="004E329F">
        <w:rPr>
          <w:rFonts w:cs="Simplified Arabic"/>
          <w:rtl/>
        </w:rPr>
        <w:t>، فيما بلغ حجم الإنتاج الم</w:t>
      </w:r>
      <w:r w:rsidRPr="004E329F">
        <w:rPr>
          <w:rFonts w:cs="Simplified Arabic" w:hint="cs"/>
          <w:rtl/>
        </w:rPr>
        <w:t>ت</w:t>
      </w:r>
      <w:r w:rsidRPr="004E329F">
        <w:rPr>
          <w:rFonts w:cs="Simplified Arabic"/>
          <w:rtl/>
        </w:rPr>
        <w:t>حقق من هذه المركبات</w:t>
      </w:r>
      <w:r w:rsidRPr="004E329F">
        <w:rPr>
          <w:rFonts w:cs="Simplified Arabic" w:hint="cs"/>
          <w:rtl/>
        </w:rPr>
        <w:t xml:space="preserve"> </w:t>
      </w:r>
      <w:r w:rsidRPr="004E329F">
        <w:rPr>
          <w:rFonts w:cs="Simplified Arabic"/>
        </w:rPr>
        <w:t>5.7</w:t>
      </w:r>
      <w:r w:rsidRPr="004E329F">
        <w:rPr>
          <w:rFonts w:cs="Simplified Arabic" w:hint="cs"/>
          <w:rtl/>
        </w:rPr>
        <w:t xml:space="preserve"> مليون </w:t>
      </w:r>
      <w:r w:rsidRPr="004E329F">
        <w:rPr>
          <w:rFonts w:cs="Simplified Arabic"/>
          <w:rtl/>
        </w:rPr>
        <w:t xml:space="preserve">دولار، وبلغت القيمة المضافة المتحققة من نشاط النقل </w:t>
      </w:r>
      <w:r w:rsidRPr="004E329F">
        <w:rPr>
          <w:rFonts w:cs="Simplified Arabic" w:hint="cs"/>
          <w:rtl/>
        </w:rPr>
        <w:t>خارج المنشآت</w:t>
      </w:r>
      <w:r w:rsidRPr="004E329F">
        <w:rPr>
          <w:rFonts w:cs="Simplified Arabic"/>
          <w:rtl/>
        </w:rPr>
        <w:t xml:space="preserve"> لهذه المركبات </w:t>
      </w:r>
      <w:r w:rsidRPr="004E329F">
        <w:rPr>
          <w:rFonts w:cs="Simplified Arabic"/>
        </w:rPr>
        <w:t>3.3</w:t>
      </w:r>
      <w:r w:rsidRPr="004E329F">
        <w:rPr>
          <w:rFonts w:cs="Simplified Arabic" w:hint="cs"/>
          <w:rtl/>
        </w:rPr>
        <w:t xml:space="preserve"> </w:t>
      </w:r>
      <w:r w:rsidRPr="004E329F">
        <w:rPr>
          <w:rFonts w:cs="Simplified Arabic"/>
          <w:rtl/>
        </w:rPr>
        <w:t>مليون دولار.</w:t>
      </w:r>
    </w:p>
    <w:p w:rsidR="004E329F" w:rsidRPr="004E329F" w:rsidRDefault="004E329F" w:rsidP="004E329F">
      <w:pPr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4E329F" w:rsidRPr="004E329F" w:rsidRDefault="004E329F" w:rsidP="004E329F">
      <w:pPr>
        <w:jc w:val="both"/>
        <w:rPr>
          <w:rFonts w:cs="Simplified Arabic"/>
          <w:rtl/>
        </w:rPr>
      </w:pPr>
      <w:r w:rsidRPr="004E329F">
        <w:rPr>
          <w:rFonts w:cs="Simplified Arabic" w:hint="cs"/>
          <w:rtl/>
        </w:rPr>
        <w:t xml:space="preserve">وبلغ نصيب المستخدم </w:t>
      </w:r>
      <w:r w:rsidRPr="004E329F">
        <w:rPr>
          <w:rFonts w:cs="Simplified Arabic"/>
          <w:rtl/>
        </w:rPr>
        <w:t>ب</w:t>
      </w:r>
      <w:r w:rsidRPr="004E329F">
        <w:rPr>
          <w:rFonts w:cs="Simplified Arabic" w:hint="cs"/>
          <w:rtl/>
        </w:rPr>
        <w:t>أ</w:t>
      </w:r>
      <w:r w:rsidRPr="004E329F">
        <w:rPr>
          <w:rFonts w:cs="Simplified Arabic"/>
          <w:rtl/>
        </w:rPr>
        <w:t>جر</w:t>
      </w:r>
      <w:r w:rsidRPr="004E329F">
        <w:rPr>
          <w:rFonts w:cs="Simplified Arabic" w:hint="cs"/>
          <w:rtl/>
        </w:rPr>
        <w:t xml:space="preserve"> من تعويضات العاملين لقطاع النقل خارج المنشآت حوالي </w:t>
      </w:r>
      <w:r w:rsidRPr="004E329F">
        <w:rPr>
          <w:rFonts w:cs="Simplified Arabic"/>
          <w:lang w:bidi="ar-AE"/>
        </w:rPr>
        <w:t>7</w:t>
      </w:r>
      <w:r w:rsidRPr="004E329F">
        <w:rPr>
          <w:rFonts w:cs="Simplified Arabic" w:hint="cs"/>
          <w:rtl/>
        </w:rPr>
        <w:t>.9 ألف</w:t>
      </w:r>
      <w:r w:rsidRPr="004E329F">
        <w:rPr>
          <w:rFonts w:cs="Simplified Arabic"/>
        </w:rPr>
        <w:t xml:space="preserve"> </w:t>
      </w:r>
      <w:r w:rsidRPr="004E329F">
        <w:rPr>
          <w:rFonts w:cs="Simplified Arabic" w:hint="cs"/>
          <w:rtl/>
        </w:rPr>
        <w:t xml:space="preserve">دولار في العام 2019 وبلغ نصيب العامل من الانتاج </w:t>
      </w:r>
      <w:r w:rsidRPr="004E329F">
        <w:rPr>
          <w:rFonts w:cs="Simplified Arabic"/>
        </w:rPr>
        <w:t xml:space="preserve"> 48.0</w:t>
      </w:r>
      <w:r w:rsidRPr="004E329F">
        <w:rPr>
          <w:rFonts w:cs="Simplified Arabic" w:hint="cs"/>
          <w:rtl/>
        </w:rPr>
        <w:t xml:space="preserve">الف دولار بينما بلغ نصيب المستخدم </w:t>
      </w:r>
      <w:r w:rsidRPr="004E329F">
        <w:rPr>
          <w:rFonts w:cs="Simplified Arabic"/>
          <w:rtl/>
        </w:rPr>
        <w:t>ب</w:t>
      </w:r>
      <w:r w:rsidRPr="004E329F">
        <w:rPr>
          <w:rFonts w:cs="Simplified Arabic" w:hint="cs"/>
          <w:rtl/>
        </w:rPr>
        <w:t>أ</w:t>
      </w:r>
      <w:r w:rsidRPr="004E329F">
        <w:rPr>
          <w:rFonts w:cs="Simplified Arabic"/>
          <w:rtl/>
        </w:rPr>
        <w:t>جر</w:t>
      </w:r>
      <w:r w:rsidRPr="004E329F">
        <w:rPr>
          <w:rFonts w:cs="Simplified Arabic" w:hint="cs"/>
          <w:rtl/>
        </w:rPr>
        <w:t xml:space="preserve"> من الانتاج </w:t>
      </w:r>
      <w:r w:rsidRPr="004E329F">
        <w:rPr>
          <w:rFonts w:cs="Simplified Arabic"/>
        </w:rPr>
        <w:t>333.3</w:t>
      </w:r>
      <w:r w:rsidRPr="004E329F">
        <w:rPr>
          <w:rFonts w:cs="Simplified Arabic" w:hint="cs"/>
          <w:rtl/>
        </w:rPr>
        <w:t xml:space="preserve"> ألف دولار. </w:t>
      </w:r>
    </w:p>
    <w:p w:rsidR="004E329F" w:rsidRPr="004E329F" w:rsidRDefault="004E329F" w:rsidP="004E329F">
      <w:pPr>
        <w:jc w:val="center"/>
        <w:rPr>
          <w:rFonts w:ascii="Arial" w:hAnsi="Arial" w:cs="Simplified Arabic"/>
          <w:b/>
          <w:bCs/>
          <w:sz w:val="16"/>
          <w:szCs w:val="16"/>
          <w:rtl/>
        </w:rPr>
      </w:pPr>
    </w:p>
    <w:p w:rsidR="004E329F" w:rsidRPr="004E329F" w:rsidRDefault="004E329F" w:rsidP="004E329F">
      <w:pPr>
        <w:jc w:val="center"/>
        <w:rPr>
          <w:rFonts w:ascii="Arial" w:hAnsi="Arial" w:cs="Arial"/>
          <w:b/>
          <w:bCs/>
          <w:rtl/>
        </w:rPr>
      </w:pPr>
      <w:r w:rsidRPr="004E329F">
        <w:rPr>
          <w:rFonts w:ascii="Arial" w:hAnsi="Arial" w:cs="Simplified Arabic" w:hint="cs"/>
          <w:b/>
          <w:bCs/>
          <w:sz w:val="18"/>
          <w:szCs w:val="18"/>
          <w:rtl/>
        </w:rPr>
        <w:t>أ</w:t>
      </w:r>
      <w:r w:rsidRPr="004E329F">
        <w:rPr>
          <w:rFonts w:ascii="Arial" w:hAnsi="Arial" w:cs="Simplified Arabic"/>
          <w:b/>
          <w:bCs/>
          <w:sz w:val="18"/>
          <w:szCs w:val="18"/>
          <w:rtl/>
        </w:rPr>
        <w:t xml:space="preserve">هم المؤشرات الاقتصادية </w:t>
      </w:r>
      <w:r w:rsidRPr="004E329F">
        <w:rPr>
          <w:rFonts w:ascii="Arial" w:hAnsi="Arial" w:cs="Simplified Arabic" w:hint="cs"/>
          <w:b/>
          <w:bCs/>
          <w:sz w:val="18"/>
          <w:szCs w:val="18"/>
          <w:rtl/>
        </w:rPr>
        <w:t xml:space="preserve">لأنشطة </w:t>
      </w:r>
      <w:r w:rsidRPr="004E329F">
        <w:rPr>
          <w:rFonts w:ascii="Arial" w:hAnsi="Arial" w:cs="Simplified Arabic"/>
          <w:b/>
          <w:bCs/>
          <w:sz w:val="18"/>
          <w:szCs w:val="18"/>
          <w:rtl/>
        </w:rPr>
        <w:t xml:space="preserve">النقل </w:t>
      </w:r>
      <w:r w:rsidRPr="004E329F">
        <w:rPr>
          <w:rFonts w:ascii="Arial" w:hAnsi="Arial" w:cs="Simplified Arabic" w:hint="cs"/>
          <w:b/>
          <w:bCs/>
          <w:sz w:val="18"/>
          <w:szCs w:val="18"/>
          <w:rtl/>
        </w:rPr>
        <w:t>خارج المنشاّت</w:t>
      </w:r>
      <w:r w:rsidRPr="004E329F">
        <w:rPr>
          <w:rFonts w:cs="Simplified Arabic"/>
          <w:sz w:val="18"/>
          <w:szCs w:val="18"/>
          <w:rtl/>
        </w:rPr>
        <w:t xml:space="preserve"> </w:t>
      </w:r>
      <w:r w:rsidRPr="004E329F">
        <w:rPr>
          <w:rFonts w:ascii="Arial" w:hAnsi="Arial" w:cs="Simplified Arabic"/>
          <w:b/>
          <w:bCs/>
          <w:sz w:val="18"/>
          <w:szCs w:val="18"/>
          <w:rtl/>
        </w:rPr>
        <w:t xml:space="preserve">في </w:t>
      </w:r>
      <w:r w:rsidRPr="004E329F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4E329F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Pr="004E329F">
        <w:rPr>
          <w:rFonts w:ascii="Arial" w:hAnsi="Arial" w:cs="Simplified Arabic"/>
          <w:b/>
          <w:bCs/>
          <w:sz w:val="18"/>
          <w:szCs w:val="18"/>
        </w:rPr>
        <w:t>2019</w:t>
      </w:r>
    </w:p>
    <w:p w:rsidR="004E329F" w:rsidRPr="004E329F" w:rsidRDefault="004E329F" w:rsidP="004E329F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4E329F">
        <w:rPr>
          <w:rFonts w:ascii="Arial" w:hAnsi="Arial" w:cs="Arial"/>
          <w:b/>
          <w:bCs/>
          <w:sz w:val="18"/>
          <w:szCs w:val="18"/>
        </w:rPr>
        <w:t>Main Economic Indicators for Outside of Establishment Transport</w:t>
      </w:r>
    </w:p>
    <w:p w:rsidR="004E329F" w:rsidRPr="004E329F" w:rsidRDefault="004E329F" w:rsidP="004E329F">
      <w:pPr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  <w:r w:rsidRPr="004E329F">
        <w:rPr>
          <w:rFonts w:ascii="Arial" w:hAnsi="Arial" w:cs="Arial"/>
          <w:b/>
          <w:bCs/>
          <w:sz w:val="18"/>
          <w:szCs w:val="18"/>
        </w:rPr>
        <w:t xml:space="preserve"> in Jerusalem Governorate, 2018</w:t>
      </w:r>
    </w:p>
    <w:p w:rsidR="004E329F" w:rsidRPr="004E329F" w:rsidRDefault="004E329F" w:rsidP="004E329F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4E329F" w:rsidRPr="004E329F" w:rsidRDefault="004E329F" w:rsidP="004E329F">
      <w:pPr>
        <w:ind w:left="425"/>
        <w:rPr>
          <w:rFonts w:ascii="Arial" w:hAnsi="Arial" w:cs="Arial"/>
          <w:sz w:val="16"/>
          <w:szCs w:val="16"/>
          <w:rtl/>
        </w:rPr>
      </w:pPr>
      <w:r w:rsidRPr="004E329F">
        <w:rPr>
          <w:rFonts w:cs="Simplified Arabic"/>
          <w:sz w:val="16"/>
          <w:szCs w:val="16"/>
          <w:rtl/>
        </w:rPr>
        <w:t xml:space="preserve">(القيمة </w:t>
      </w:r>
      <w:r w:rsidRPr="004E329F">
        <w:rPr>
          <w:rFonts w:cs="Simplified Arabic" w:hint="cs"/>
          <w:sz w:val="16"/>
          <w:szCs w:val="16"/>
          <w:rtl/>
        </w:rPr>
        <w:t>بالألف</w:t>
      </w:r>
      <w:r w:rsidRPr="004E329F">
        <w:rPr>
          <w:rFonts w:cs="Simplified Arabic"/>
          <w:sz w:val="16"/>
          <w:szCs w:val="16"/>
          <w:rtl/>
        </w:rPr>
        <w:t xml:space="preserve"> دولار امريكي)</w:t>
      </w:r>
      <w:r w:rsidRPr="004E329F">
        <w:rPr>
          <w:rFonts w:cs="Simplified Arabic" w:hint="cs"/>
          <w:sz w:val="16"/>
          <w:szCs w:val="16"/>
          <w:rtl/>
        </w:rPr>
        <w:t xml:space="preserve">                                                                       </w:t>
      </w:r>
      <w:r w:rsidRPr="004E329F">
        <w:rPr>
          <w:rFonts w:ascii="Arial" w:hAnsi="Arial" w:cs="Simplified Arabic"/>
          <w:sz w:val="16"/>
          <w:szCs w:val="16"/>
        </w:rPr>
        <w:t>(Value in 1000 USD)</w:t>
      </w:r>
    </w:p>
    <w:p w:rsidR="004E329F" w:rsidRPr="004E329F" w:rsidRDefault="004E329F" w:rsidP="004E329F">
      <w:pPr>
        <w:jc w:val="center"/>
        <w:rPr>
          <w:rFonts w:ascii="Arial" w:hAnsi="Arial" w:cs="Arial"/>
          <w:b/>
          <w:bCs/>
          <w:rtl/>
        </w:rPr>
      </w:pPr>
      <w:r w:rsidRPr="004E329F">
        <w:rPr>
          <w:rFonts w:cs="Simplified Arabic"/>
          <w:sz w:val="16"/>
          <w:szCs w:val="16"/>
          <w:rtl/>
        </w:rPr>
        <w:pict>
          <v:rect id="_x0000_s1029" style="position:absolute;left:0;text-align:left;margin-left:297.55pt;margin-top:164.4pt;width:49.2pt;height:17.65pt;z-index:251658240" filled="f" stroked="f">
            <v:textbox style="mso-next-textbox:#_x0000_s1029">
              <w:txbxContent>
                <w:p w:rsidR="004E329F" w:rsidRPr="00DD0B50" w:rsidRDefault="004E329F" w:rsidP="004E329F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Pr="004E329F">
        <w:rPr>
          <w:rFonts w:ascii="Arial" w:hAnsi="Arial" w:cs="Arial"/>
          <w:b/>
          <w:bCs/>
          <w:rtl/>
        </w:rPr>
        <w:drawing>
          <wp:inline distT="0" distB="0" distL="0" distR="0">
            <wp:extent cx="4149065" cy="1858061"/>
            <wp:effectExtent l="19050" t="0" r="22885" b="8839"/>
            <wp:docPr id="3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E329F" w:rsidRPr="004E329F" w:rsidRDefault="004E329F" w:rsidP="004E329F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4E329F" w:rsidRPr="004E329F" w:rsidRDefault="004E329F" w:rsidP="004E329F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4E329F">
        <w:rPr>
          <w:rFonts w:ascii="Arial" w:hAnsi="Arial" w:cs="Simplified Arabic" w:hint="eastAsia"/>
          <w:b/>
          <w:bCs/>
          <w:sz w:val="18"/>
          <w:szCs w:val="18"/>
          <w:rtl/>
        </w:rPr>
        <w:t>بعض</w:t>
      </w:r>
      <w:r w:rsidRPr="004E329F">
        <w:rPr>
          <w:rFonts w:ascii="Arial" w:hAnsi="Arial" w:cs="Simplified Arabic"/>
          <w:b/>
          <w:bCs/>
          <w:sz w:val="18"/>
          <w:szCs w:val="18"/>
          <w:rtl/>
        </w:rPr>
        <w:t xml:space="preserve"> </w:t>
      </w:r>
      <w:r w:rsidRPr="004E329F">
        <w:rPr>
          <w:rFonts w:ascii="Arial" w:hAnsi="Arial" w:cs="Simplified Arabic" w:hint="eastAsia"/>
          <w:b/>
          <w:bCs/>
          <w:sz w:val="18"/>
          <w:szCs w:val="18"/>
          <w:rtl/>
        </w:rPr>
        <w:t>المعدلات</w:t>
      </w:r>
      <w:r w:rsidRPr="004E329F">
        <w:rPr>
          <w:rFonts w:ascii="Arial" w:hAnsi="Arial" w:cs="Simplified Arabic"/>
          <w:b/>
          <w:bCs/>
          <w:sz w:val="18"/>
          <w:szCs w:val="18"/>
          <w:rtl/>
        </w:rPr>
        <w:t xml:space="preserve"> المستخلصة لأنشطة النقل </w:t>
      </w:r>
      <w:r w:rsidRPr="004E329F">
        <w:rPr>
          <w:rFonts w:ascii="Arial" w:hAnsi="Arial" w:cs="Simplified Arabic" w:hint="cs"/>
          <w:b/>
          <w:bCs/>
          <w:sz w:val="18"/>
          <w:szCs w:val="18"/>
          <w:rtl/>
        </w:rPr>
        <w:t>خارج المنشاّت</w:t>
      </w:r>
      <w:r w:rsidRPr="004E329F">
        <w:rPr>
          <w:rFonts w:ascii="Arial" w:hAnsi="Arial" w:cs="Simplified Arabic"/>
          <w:b/>
          <w:bCs/>
          <w:sz w:val="18"/>
          <w:szCs w:val="18"/>
          <w:rtl/>
        </w:rPr>
        <w:t xml:space="preserve"> في محافظة القدس</w:t>
      </w:r>
      <w:r w:rsidRPr="004E329F">
        <w:rPr>
          <w:rFonts w:ascii="Arial" w:hAnsi="Arial" w:cs="Simplified Arabic" w:hint="cs"/>
          <w:b/>
          <w:bCs/>
          <w:sz w:val="18"/>
          <w:szCs w:val="18"/>
          <w:rtl/>
        </w:rPr>
        <w:t xml:space="preserve">، </w:t>
      </w:r>
      <w:r w:rsidRPr="004E329F">
        <w:rPr>
          <w:rFonts w:ascii="Arial" w:hAnsi="Arial" w:cs="Simplified Arabic"/>
          <w:b/>
          <w:bCs/>
          <w:sz w:val="18"/>
          <w:szCs w:val="18"/>
        </w:rPr>
        <w:t>2019</w:t>
      </w:r>
    </w:p>
    <w:p w:rsidR="004E329F" w:rsidRPr="004E329F" w:rsidRDefault="004E329F" w:rsidP="004E329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E329F">
        <w:rPr>
          <w:rFonts w:ascii="Arial" w:hAnsi="Arial" w:cs="Arial"/>
          <w:b/>
          <w:bCs/>
          <w:sz w:val="18"/>
          <w:szCs w:val="18"/>
        </w:rPr>
        <w:t>Selected Rates for Outside of Establishment Transport Activities in Jerusalem Governorate, 2019</w:t>
      </w:r>
    </w:p>
    <w:p w:rsidR="004E329F" w:rsidRPr="004E329F" w:rsidRDefault="004E329F" w:rsidP="004E329F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8080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2764"/>
        <w:gridCol w:w="1134"/>
        <w:gridCol w:w="4182"/>
      </w:tblGrid>
      <w:tr w:rsidR="004E329F" w:rsidRPr="004E329F" w:rsidTr="0016071E">
        <w:trPr>
          <w:trHeight w:val="312"/>
          <w:jc w:val="center"/>
        </w:trPr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4E329F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4E329F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القيمة</w:t>
            </w:r>
          </w:p>
        </w:tc>
        <w:tc>
          <w:tcPr>
            <w:tcW w:w="4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E329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4E329F" w:rsidRPr="004E329F" w:rsidTr="0016071E">
        <w:trPr>
          <w:trHeight w:val="312"/>
          <w:jc w:val="center"/>
        </w:trPr>
        <w:tc>
          <w:tcPr>
            <w:tcW w:w="27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4E329F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41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</w:p>
        </w:tc>
      </w:tr>
      <w:tr w:rsidR="004E329F" w:rsidRPr="004E329F" w:rsidTr="0016071E">
        <w:trPr>
          <w:trHeight w:val="312"/>
          <w:jc w:val="center"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4E329F" w:rsidRPr="004E329F" w:rsidRDefault="004E329F" w:rsidP="0016071E">
            <w:pPr>
              <w:ind w:left="5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E329F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نصيب المستخدم بأجر من تعويضات العاملين بالدولار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right w:w="113" w:type="dxa"/>
            </w:tcMar>
            <w:hideMark/>
          </w:tcPr>
          <w:p w:rsidR="004E329F" w:rsidRPr="004E329F" w:rsidRDefault="004E329F" w:rsidP="0016071E">
            <w:pPr>
              <w:ind w:left="114"/>
              <w:rPr>
                <w:rFonts w:ascii="Arial" w:hAnsi="Arial" w:cs="Arial"/>
                <w:sz w:val="16"/>
                <w:szCs w:val="16"/>
              </w:rPr>
            </w:pPr>
            <w:r w:rsidRPr="004E329F">
              <w:rPr>
                <w:rFonts w:ascii="Arial" w:hAnsi="Arial" w:cs="Arial"/>
                <w:sz w:val="16"/>
                <w:szCs w:val="16"/>
              </w:rPr>
              <w:t>9694.1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4E329F" w:rsidRPr="004E329F" w:rsidRDefault="004E329F" w:rsidP="0016071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4E329F">
              <w:rPr>
                <w:rFonts w:ascii="Arial" w:hAnsi="Arial" w:cs="Simplified Arabic"/>
                <w:sz w:val="16"/>
                <w:szCs w:val="16"/>
              </w:rPr>
              <w:t>Annual compensa</w:t>
            </w:r>
            <w:r w:rsidRPr="004E329F">
              <w:rPr>
                <w:rFonts w:ascii="Arial" w:hAnsi="Arial" w:cs="Arial"/>
                <w:sz w:val="16"/>
                <w:szCs w:val="16"/>
              </w:rPr>
              <w:t>tion per paid employed person  in (USD)</w:t>
            </w:r>
          </w:p>
        </w:tc>
      </w:tr>
      <w:tr w:rsidR="004E329F" w:rsidRPr="004E329F" w:rsidTr="0016071E">
        <w:trPr>
          <w:trHeight w:val="312"/>
          <w:jc w:val="center"/>
        </w:trPr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4E329F" w:rsidRPr="004E329F" w:rsidRDefault="004E329F" w:rsidP="0016071E">
            <w:pPr>
              <w:ind w:left="5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E329F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نصيب العامل من الإنتاج  بالدولار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tcMar>
              <w:right w:w="113" w:type="dxa"/>
            </w:tcMar>
            <w:hideMark/>
          </w:tcPr>
          <w:p w:rsidR="004E329F" w:rsidRPr="004E329F" w:rsidRDefault="004E329F" w:rsidP="0016071E">
            <w:pPr>
              <w:ind w:left="114"/>
              <w:rPr>
                <w:rFonts w:ascii="Arial" w:hAnsi="Arial" w:cs="Arial"/>
                <w:sz w:val="16"/>
                <w:szCs w:val="16"/>
              </w:rPr>
            </w:pPr>
            <w:r w:rsidRPr="004E329F">
              <w:rPr>
                <w:rFonts w:ascii="Arial" w:hAnsi="Arial" w:cs="Arial"/>
                <w:sz w:val="16"/>
                <w:szCs w:val="16"/>
              </w:rPr>
              <w:t>48022.0</w:t>
            </w:r>
          </w:p>
        </w:tc>
        <w:tc>
          <w:tcPr>
            <w:tcW w:w="4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4E329F" w:rsidRPr="004E329F" w:rsidRDefault="004E329F" w:rsidP="0016071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4E329F">
              <w:rPr>
                <w:rFonts w:ascii="Arial" w:hAnsi="Arial" w:cs="Simplified Arabic"/>
                <w:sz w:val="16"/>
                <w:szCs w:val="16"/>
              </w:rPr>
              <w:t xml:space="preserve">Output per </w:t>
            </w:r>
            <w:r w:rsidRPr="004E329F">
              <w:rPr>
                <w:rFonts w:ascii="Arial" w:hAnsi="Arial" w:cs="Arial"/>
                <w:sz w:val="16"/>
                <w:szCs w:val="16"/>
              </w:rPr>
              <w:t xml:space="preserve">employed person </w:t>
            </w:r>
            <w:r w:rsidRPr="004E329F">
              <w:rPr>
                <w:rFonts w:ascii="Arial" w:hAnsi="Arial" w:cs="Simplified Arabic"/>
                <w:sz w:val="16"/>
                <w:szCs w:val="16"/>
              </w:rPr>
              <w:t>in (</w:t>
            </w:r>
            <w:r w:rsidRPr="004E329F">
              <w:rPr>
                <w:rFonts w:ascii="Arial" w:hAnsi="Arial" w:cs="Arial"/>
                <w:sz w:val="16"/>
                <w:szCs w:val="16"/>
              </w:rPr>
              <w:t>USD</w:t>
            </w:r>
            <w:r w:rsidRPr="004E329F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4E329F" w:rsidRPr="004E329F" w:rsidTr="0016071E">
        <w:trPr>
          <w:trHeight w:val="312"/>
          <w:jc w:val="center"/>
        </w:trPr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4E329F" w:rsidRPr="004E329F" w:rsidRDefault="004E329F" w:rsidP="0016071E">
            <w:pPr>
              <w:ind w:left="5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E329F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نصيب المستخدم</w:t>
            </w:r>
            <w:r w:rsidRPr="004E329F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4E329F">
              <w:rPr>
                <w:rFonts w:ascii="Simplified Arabic" w:hAnsi="Simplified Arabic" w:cs="Simplified Arabic"/>
                <w:sz w:val="16"/>
                <w:szCs w:val="16"/>
                <w:rtl/>
              </w:rPr>
              <w:t>بأجر من الإنتاج بالدولار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tcMar>
              <w:right w:w="113" w:type="dxa"/>
            </w:tcMar>
            <w:hideMark/>
          </w:tcPr>
          <w:p w:rsidR="004E329F" w:rsidRPr="004E329F" w:rsidRDefault="004E329F" w:rsidP="0016071E">
            <w:pPr>
              <w:ind w:left="114"/>
              <w:rPr>
                <w:rFonts w:ascii="Arial" w:hAnsi="Arial" w:cs="Arial"/>
                <w:sz w:val="16"/>
                <w:szCs w:val="16"/>
              </w:rPr>
            </w:pPr>
            <w:r w:rsidRPr="004E329F">
              <w:rPr>
                <w:rFonts w:ascii="Arial" w:hAnsi="Arial" w:cs="Arial"/>
                <w:sz w:val="16"/>
                <w:szCs w:val="16"/>
              </w:rPr>
              <w:t>333329.4</w:t>
            </w:r>
          </w:p>
        </w:tc>
        <w:tc>
          <w:tcPr>
            <w:tcW w:w="4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4E329F" w:rsidRPr="004E329F" w:rsidRDefault="004E329F" w:rsidP="0016071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4E329F">
              <w:rPr>
                <w:rFonts w:ascii="Arial" w:hAnsi="Arial" w:cs="Simplified Arabic"/>
                <w:sz w:val="16"/>
                <w:szCs w:val="16"/>
              </w:rPr>
              <w:t xml:space="preserve">Output per paid </w:t>
            </w:r>
            <w:r w:rsidRPr="004E329F">
              <w:rPr>
                <w:rFonts w:ascii="Arial" w:hAnsi="Arial" w:cs="Arial"/>
                <w:sz w:val="16"/>
                <w:szCs w:val="16"/>
              </w:rPr>
              <w:t xml:space="preserve">employed person </w:t>
            </w:r>
            <w:r w:rsidRPr="004E329F">
              <w:rPr>
                <w:rFonts w:ascii="Arial" w:hAnsi="Arial" w:cs="Simplified Arabic"/>
                <w:sz w:val="16"/>
                <w:szCs w:val="16"/>
              </w:rPr>
              <w:t>in (</w:t>
            </w:r>
            <w:r w:rsidRPr="004E329F">
              <w:rPr>
                <w:rFonts w:ascii="Arial" w:hAnsi="Arial" w:cs="Arial"/>
                <w:sz w:val="16"/>
                <w:szCs w:val="16"/>
              </w:rPr>
              <w:t>USD</w:t>
            </w:r>
            <w:r w:rsidRPr="004E329F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4E329F" w:rsidRPr="004E329F" w:rsidTr="0016071E">
        <w:trPr>
          <w:trHeight w:val="312"/>
          <w:jc w:val="center"/>
        </w:trPr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4E329F" w:rsidRPr="004E329F" w:rsidRDefault="004E329F" w:rsidP="0016071E">
            <w:pPr>
              <w:ind w:left="5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E329F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نصيب العامل من القيمة المضافة بالدولار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tcMar>
              <w:right w:w="113" w:type="dxa"/>
            </w:tcMar>
            <w:hideMark/>
          </w:tcPr>
          <w:p w:rsidR="004E329F" w:rsidRPr="004E329F" w:rsidRDefault="004E329F" w:rsidP="0016071E">
            <w:pPr>
              <w:ind w:left="114"/>
              <w:rPr>
                <w:rFonts w:ascii="Arial" w:hAnsi="Arial" w:cs="Arial"/>
                <w:sz w:val="16"/>
                <w:szCs w:val="16"/>
              </w:rPr>
            </w:pPr>
            <w:r w:rsidRPr="004E329F">
              <w:rPr>
                <w:rFonts w:ascii="Arial" w:hAnsi="Arial" w:cs="Arial"/>
                <w:sz w:val="16"/>
                <w:szCs w:val="16"/>
              </w:rPr>
              <w:t>27742.4</w:t>
            </w:r>
          </w:p>
        </w:tc>
        <w:tc>
          <w:tcPr>
            <w:tcW w:w="4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4E329F" w:rsidRPr="004E329F" w:rsidRDefault="004E329F" w:rsidP="0016071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4E329F">
              <w:rPr>
                <w:rFonts w:ascii="Arial" w:hAnsi="Arial" w:cs="Simplified Arabic"/>
                <w:sz w:val="16"/>
                <w:szCs w:val="16"/>
              </w:rPr>
              <w:t xml:space="preserve">Value added  per </w:t>
            </w:r>
            <w:r w:rsidRPr="004E329F">
              <w:rPr>
                <w:rFonts w:ascii="Arial" w:hAnsi="Arial" w:cs="Arial"/>
                <w:sz w:val="16"/>
                <w:szCs w:val="16"/>
              </w:rPr>
              <w:t xml:space="preserve">employed person </w:t>
            </w:r>
            <w:r w:rsidRPr="004E329F">
              <w:rPr>
                <w:rFonts w:ascii="Arial" w:hAnsi="Arial" w:cs="Simplified Arabic"/>
                <w:sz w:val="16"/>
                <w:szCs w:val="16"/>
              </w:rPr>
              <w:t>in (</w:t>
            </w:r>
            <w:r w:rsidRPr="004E329F">
              <w:rPr>
                <w:rFonts w:ascii="Arial" w:hAnsi="Arial" w:cs="Arial"/>
                <w:sz w:val="16"/>
                <w:szCs w:val="16"/>
              </w:rPr>
              <w:t>USD</w:t>
            </w:r>
            <w:r w:rsidRPr="004E329F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4E329F" w:rsidRPr="004E329F" w:rsidTr="0016071E">
        <w:trPr>
          <w:trHeight w:val="312"/>
          <w:jc w:val="center"/>
        </w:trPr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4E329F" w:rsidRPr="004E329F" w:rsidRDefault="004E329F" w:rsidP="0016071E">
            <w:pPr>
              <w:ind w:left="5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E329F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نصيب المستخدم  بأجر من القيمة المضافة بالدولار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tcMar>
              <w:right w:w="113" w:type="dxa"/>
            </w:tcMar>
            <w:hideMark/>
          </w:tcPr>
          <w:p w:rsidR="004E329F" w:rsidRPr="004E329F" w:rsidRDefault="004E329F" w:rsidP="0016071E">
            <w:pPr>
              <w:ind w:left="114"/>
              <w:rPr>
                <w:rFonts w:ascii="Arial" w:hAnsi="Arial" w:cs="Arial"/>
                <w:sz w:val="16"/>
                <w:szCs w:val="16"/>
                <w:rtl/>
              </w:rPr>
            </w:pPr>
            <w:r w:rsidRPr="004E329F">
              <w:rPr>
                <w:rFonts w:ascii="Arial" w:hAnsi="Arial" w:cs="Arial"/>
                <w:sz w:val="16"/>
                <w:szCs w:val="16"/>
              </w:rPr>
              <w:t>192564.7</w:t>
            </w:r>
          </w:p>
        </w:tc>
        <w:tc>
          <w:tcPr>
            <w:tcW w:w="4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4E329F" w:rsidRPr="004E329F" w:rsidRDefault="004E329F" w:rsidP="0016071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4E329F">
              <w:rPr>
                <w:rFonts w:ascii="Arial" w:hAnsi="Arial" w:cs="Simplified Arabic"/>
                <w:sz w:val="16"/>
                <w:szCs w:val="16"/>
              </w:rPr>
              <w:t xml:space="preserve">Value added per paid </w:t>
            </w:r>
            <w:r w:rsidRPr="004E329F">
              <w:rPr>
                <w:rFonts w:ascii="Arial" w:hAnsi="Arial" w:cs="Arial"/>
                <w:sz w:val="16"/>
                <w:szCs w:val="16"/>
              </w:rPr>
              <w:t xml:space="preserve">employed person </w:t>
            </w:r>
            <w:r w:rsidRPr="004E329F">
              <w:rPr>
                <w:rFonts w:ascii="Arial" w:hAnsi="Arial" w:cs="Simplified Arabic"/>
                <w:sz w:val="16"/>
                <w:szCs w:val="16"/>
              </w:rPr>
              <w:t>in (</w:t>
            </w:r>
            <w:r w:rsidRPr="004E329F">
              <w:rPr>
                <w:rFonts w:ascii="Arial" w:hAnsi="Arial" w:cs="Arial"/>
                <w:sz w:val="16"/>
                <w:szCs w:val="16"/>
              </w:rPr>
              <w:t>USD</w:t>
            </w:r>
            <w:r w:rsidRPr="004E329F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4E329F" w:rsidRPr="004E329F" w:rsidTr="0016071E">
        <w:trPr>
          <w:trHeight w:val="84"/>
          <w:jc w:val="center"/>
        </w:trPr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4E329F" w:rsidRPr="004E329F" w:rsidRDefault="004E329F" w:rsidP="0016071E">
            <w:pPr>
              <w:ind w:left="5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E329F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نسبة القيمة المضافة الى الإنتاج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tcMar>
              <w:right w:w="113" w:type="dxa"/>
            </w:tcMar>
            <w:hideMark/>
          </w:tcPr>
          <w:p w:rsidR="004E329F" w:rsidRPr="004E329F" w:rsidRDefault="004E329F" w:rsidP="0016071E">
            <w:pPr>
              <w:ind w:left="114"/>
              <w:rPr>
                <w:rFonts w:ascii="Arial" w:hAnsi="Arial" w:cs="Arial"/>
                <w:sz w:val="16"/>
                <w:szCs w:val="16"/>
              </w:rPr>
            </w:pPr>
            <w:r w:rsidRPr="004E329F">
              <w:rPr>
                <w:rFonts w:ascii="Arial" w:hAnsi="Arial" w:cs="Arial"/>
                <w:sz w:val="16"/>
                <w:szCs w:val="16"/>
              </w:rPr>
              <w:t>57.8</w:t>
            </w:r>
          </w:p>
        </w:tc>
        <w:tc>
          <w:tcPr>
            <w:tcW w:w="4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4E329F" w:rsidRPr="004E329F" w:rsidRDefault="004E329F" w:rsidP="0016071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4E329F">
              <w:rPr>
                <w:rFonts w:ascii="Arial" w:hAnsi="Arial" w:cs="Simplified Arabic"/>
                <w:sz w:val="16"/>
                <w:szCs w:val="16"/>
              </w:rPr>
              <w:t>Value added to output (%)</w:t>
            </w:r>
          </w:p>
        </w:tc>
      </w:tr>
      <w:tr w:rsidR="004E329F" w:rsidRPr="004E329F" w:rsidTr="0016071E">
        <w:trPr>
          <w:trHeight w:val="312"/>
          <w:jc w:val="center"/>
        </w:trPr>
        <w:tc>
          <w:tcPr>
            <w:tcW w:w="27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4E329F" w:rsidRPr="004E329F" w:rsidRDefault="004E329F" w:rsidP="0016071E">
            <w:pPr>
              <w:ind w:left="5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E329F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نسبة تعويضات العاملين الى القيمة المضافة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tcMar>
              <w:right w:w="113" w:type="dxa"/>
            </w:tcMar>
            <w:hideMark/>
          </w:tcPr>
          <w:p w:rsidR="004E329F" w:rsidRPr="004E329F" w:rsidRDefault="004E329F" w:rsidP="0016071E">
            <w:pPr>
              <w:ind w:left="114"/>
              <w:rPr>
                <w:rFonts w:ascii="Arial" w:hAnsi="Arial" w:cs="Arial"/>
                <w:sz w:val="16"/>
                <w:szCs w:val="16"/>
              </w:rPr>
            </w:pPr>
            <w:r w:rsidRPr="004E329F"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41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4E329F" w:rsidRPr="004E329F" w:rsidRDefault="004E329F" w:rsidP="0016071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4E329F">
              <w:rPr>
                <w:rFonts w:ascii="Arial" w:hAnsi="Arial" w:cs="Simplified Arabic"/>
                <w:sz w:val="16"/>
                <w:szCs w:val="16"/>
              </w:rPr>
              <w:t xml:space="preserve">Compensation of </w:t>
            </w:r>
            <w:r w:rsidRPr="004E329F">
              <w:rPr>
                <w:rFonts w:ascii="Arial" w:hAnsi="Arial" w:cs="Arial"/>
                <w:sz w:val="16"/>
                <w:szCs w:val="16"/>
              </w:rPr>
              <w:t xml:space="preserve">employed persons </w:t>
            </w:r>
            <w:r w:rsidRPr="004E329F">
              <w:rPr>
                <w:rFonts w:ascii="Arial" w:hAnsi="Arial" w:cs="Simplified Arabic"/>
                <w:sz w:val="16"/>
                <w:szCs w:val="16"/>
              </w:rPr>
              <w:t>to value added (%)</w:t>
            </w:r>
          </w:p>
        </w:tc>
      </w:tr>
      <w:tr w:rsidR="004E329F" w:rsidRPr="004E329F" w:rsidTr="0016071E">
        <w:trPr>
          <w:trHeight w:val="66"/>
          <w:jc w:val="center"/>
        </w:trPr>
        <w:tc>
          <w:tcPr>
            <w:tcW w:w="2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4E329F" w:rsidRPr="004E329F" w:rsidRDefault="004E329F" w:rsidP="0016071E">
            <w:pPr>
              <w:ind w:left="57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4E329F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نسبة الإهتلاك السنوي الى الإنتاج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right w:w="113" w:type="dxa"/>
            </w:tcMar>
            <w:hideMark/>
          </w:tcPr>
          <w:p w:rsidR="004E329F" w:rsidRPr="004E329F" w:rsidRDefault="004E329F" w:rsidP="0016071E">
            <w:pPr>
              <w:ind w:left="114"/>
              <w:rPr>
                <w:rFonts w:ascii="Arial" w:hAnsi="Arial" w:cs="Arial"/>
                <w:sz w:val="16"/>
                <w:szCs w:val="16"/>
              </w:rPr>
            </w:pPr>
            <w:r w:rsidRPr="004E329F"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4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28" w:type="dxa"/>
            </w:tcMar>
            <w:hideMark/>
          </w:tcPr>
          <w:p w:rsidR="004E329F" w:rsidRPr="004E329F" w:rsidRDefault="004E329F" w:rsidP="0016071E">
            <w:pPr>
              <w:bidi w:val="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4E329F">
              <w:rPr>
                <w:rFonts w:ascii="Arial" w:hAnsi="Arial" w:cs="Simplified Arabic"/>
                <w:sz w:val="16"/>
                <w:szCs w:val="16"/>
              </w:rPr>
              <w:t>Depreciation to output (%)</w:t>
            </w:r>
          </w:p>
        </w:tc>
      </w:tr>
    </w:tbl>
    <w:p w:rsidR="004E329F" w:rsidRPr="004E329F" w:rsidRDefault="004E329F" w:rsidP="004E329F">
      <w:pPr>
        <w:jc w:val="center"/>
        <w:rPr>
          <w:rFonts w:ascii="Arial" w:hAnsi="Arial" w:cs="Simplified Arabic" w:hint="cs"/>
          <w:b/>
          <w:bCs/>
          <w:sz w:val="18"/>
          <w:szCs w:val="18"/>
          <w:rtl/>
        </w:rPr>
      </w:pPr>
    </w:p>
    <w:p w:rsidR="004E329F" w:rsidRPr="004E329F" w:rsidRDefault="004E329F" w:rsidP="004E329F">
      <w:pPr>
        <w:jc w:val="center"/>
        <w:rPr>
          <w:rFonts w:ascii="Arial" w:hAnsi="Arial" w:cs="Simplified Arabic"/>
          <w:sz w:val="18"/>
          <w:szCs w:val="18"/>
          <w:rtl/>
        </w:rPr>
      </w:pPr>
      <w:r w:rsidRPr="004E329F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Pr="004E329F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4E329F">
        <w:rPr>
          <w:rFonts w:ascii="Arial" w:hAnsi="Arial" w:cs="Simplified Arabic" w:hint="eastAsia"/>
          <w:b/>
          <w:bCs/>
          <w:sz w:val="18"/>
          <w:szCs w:val="18"/>
          <w:rtl/>
        </w:rPr>
        <w:t>لانشطة</w:t>
      </w:r>
      <w:r w:rsidRPr="004E329F">
        <w:rPr>
          <w:rFonts w:ascii="Arial" w:hAnsi="Arial" w:cs="Simplified Arabic"/>
          <w:b/>
          <w:bCs/>
          <w:sz w:val="18"/>
          <w:szCs w:val="18"/>
          <w:rtl/>
        </w:rPr>
        <w:t xml:space="preserve"> النقل </w:t>
      </w:r>
      <w:r w:rsidRPr="004E329F">
        <w:rPr>
          <w:rFonts w:ascii="Arial" w:hAnsi="Arial" w:cs="Simplified Arabic" w:hint="cs"/>
          <w:b/>
          <w:bCs/>
          <w:sz w:val="18"/>
          <w:szCs w:val="18"/>
          <w:rtl/>
        </w:rPr>
        <w:t>خارج المنشاّت</w:t>
      </w:r>
      <w:r w:rsidRPr="004E329F">
        <w:rPr>
          <w:rFonts w:cs="Simplified Arabic"/>
          <w:sz w:val="18"/>
          <w:szCs w:val="18"/>
          <w:rtl/>
        </w:rPr>
        <w:t xml:space="preserve"> </w:t>
      </w:r>
      <w:r w:rsidRPr="004E329F">
        <w:rPr>
          <w:rFonts w:ascii="Arial" w:hAnsi="Arial" w:cs="Simplified Arabic"/>
          <w:b/>
          <w:bCs/>
          <w:sz w:val="18"/>
          <w:szCs w:val="18"/>
          <w:rtl/>
        </w:rPr>
        <w:t xml:space="preserve">في </w:t>
      </w:r>
      <w:r w:rsidRPr="004E329F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4E329F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Pr="004E329F">
        <w:rPr>
          <w:rFonts w:ascii="Arial" w:hAnsi="Arial" w:cs="Simplified Arabic"/>
          <w:b/>
          <w:bCs/>
          <w:sz w:val="18"/>
          <w:szCs w:val="18"/>
        </w:rPr>
        <w:t>2019</w:t>
      </w:r>
    </w:p>
    <w:p w:rsidR="004E329F" w:rsidRPr="004E329F" w:rsidRDefault="004E329F" w:rsidP="004E329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E329F">
        <w:rPr>
          <w:rFonts w:ascii="Arial" w:hAnsi="Arial" w:cs="Arial"/>
          <w:b/>
          <w:bCs/>
          <w:sz w:val="18"/>
          <w:szCs w:val="18"/>
        </w:rPr>
        <w:t>Main Economic Indicators for Outside of Establishment Transport in</w:t>
      </w:r>
      <w:r w:rsidRPr="004E329F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4E329F">
        <w:rPr>
          <w:rFonts w:ascii="Arial" w:hAnsi="Arial" w:cs="Arial"/>
          <w:b/>
          <w:bCs/>
          <w:sz w:val="18"/>
          <w:szCs w:val="18"/>
        </w:rPr>
        <w:t>Jerusalem Governorate, 2019</w:t>
      </w:r>
    </w:p>
    <w:p w:rsidR="004E329F" w:rsidRPr="004E329F" w:rsidRDefault="004E329F" w:rsidP="004E329F">
      <w:pPr>
        <w:bidi w:val="0"/>
        <w:jc w:val="center"/>
        <w:rPr>
          <w:rFonts w:ascii="Arial" w:hAnsi="Arial" w:cs="Arial"/>
          <w:b/>
          <w:bCs/>
          <w:sz w:val="6"/>
          <w:szCs w:val="6"/>
        </w:rPr>
      </w:pPr>
    </w:p>
    <w:p w:rsidR="004E329F" w:rsidRPr="004E329F" w:rsidRDefault="004E329F" w:rsidP="004E329F">
      <w:pPr>
        <w:rPr>
          <w:rFonts w:ascii="Arial" w:hAnsi="Arial" w:cs="Arial"/>
          <w:sz w:val="16"/>
          <w:szCs w:val="16"/>
          <w:rtl/>
        </w:rPr>
      </w:pPr>
      <w:r w:rsidRPr="004E329F">
        <w:rPr>
          <w:rFonts w:cs="Simplified Arabic" w:hint="cs"/>
          <w:sz w:val="16"/>
          <w:szCs w:val="16"/>
          <w:rtl/>
        </w:rPr>
        <w:t xml:space="preserve">        </w:t>
      </w:r>
      <w:r w:rsidRPr="004E329F">
        <w:rPr>
          <w:rFonts w:cs="Simplified Arabic"/>
          <w:sz w:val="16"/>
          <w:szCs w:val="16"/>
          <w:rtl/>
        </w:rPr>
        <w:t xml:space="preserve">(القيمة </w:t>
      </w:r>
      <w:r w:rsidRPr="004E329F">
        <w:rPr>
          <w:rFonts w:cs="Simplified Arabic" w:hint="cs"/>
          <w:sz w:val="16"/>
          <w:szCs w:val="16"/>
          <w:rtl/>
        </w:rPr>
        <w:t>بالألف</w:t>
      </w:r>
      <w:r w:rsidRPr="004E329F">
        <w:rPr>
          <w:rFonts w:cs="Simplified Arabic"/>
          <w:sz w:val="16"/>
          <w:szCs w:val="16"/>
          <w:rtl/>
        </w:rPr>
        <w:t xml:space="preserve"> دولار امريكي)</w:t>
      </w:r>
      <w:r w:rsidRPr="004E329F">
        <w:rPr>
          <w:rFonts w:cs="Simplified Arabic" w:hint="cs"/>
          <w:sz w:val="16"/>
          <w:szCs w:val="16"/>
          <w:rtl/>
        </w:rPr>
        <w:t xml:space="preserve">                                                                       </w:t>
      </w:r>
      <w:r w:rsidRPr="004E329F">
        <w:rPr>
          <w:rFonts w:ascii="Arial" w:hAnsi="Arial" w:cs="Simplified Arabic"/>
          <w:sz w:val="16"/>
          <w:szCs w:val="16"/>
        </w:rPr>
        <w:t>(Value in USD 1000)</w:t>
      </w:r>
      <w:r w:rsidRPr="004E329F">
        <w:rPr>
          <w:rFonts w:ascii="Arial" w:hAnsi="Arial" w:cs="Arial" w:hint="cs"/>
          <w:sz w:val="16"/>
          <w:szCs w:val="16"/>
          <w:rtl/>
        </w:rPr>
        <w:t xml:space="preserve">   </w:t>
      </w:r>
    </w:p>
    <w:tbl>
      <w:tblPr>
        <w:bidiVisual/>
        <w:tblW w:w="6635" w:type="dxa"/>
        <w:jc w:val="center"/>
        <w:tblLook w:val="04A0"/>
      </w:tblPr>
      <w:tblGrid>
        <w:gridCol w:w="2110"/>
        <w:gridCol w:w="1632"/>
        <w:gridCol w:w="2893"/>
      </w:tblGrid>
      <w:tr w:rsidR="004E329F" w:rsidRPr="004E329F" w:rsidTr="0016071E">
        <w:trPr>
          <w:trHeight w:val="227"/>
          <w:jc w:val="center"/>
        </w:trPr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4E329F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4E329F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القيمة</w:t>
            </w:r>
          </w:p>
        </w:tc>
        <w:tc>
          <w:tcPr>
            <w:tcW w:w="2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4E329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4E329F" w:rsidRPr="004E329F" w:rsidTr="0016071E">
        <w:trPr>
          <w:trHeight w:val="227"/>
          <w:jc w:val="center"/>
        </w:trPr>
        <w:tc>
          <w:tcPr>
            <w:tcW w:w="2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4E329F">
              <w:rPr>
                <w:rFonts w:ascii="Arial" w:hAnsi="Arial" w:cs="Arial"/>
                <w:b/>
                <w:bCs/>
                <w:sz w:val="16"/>
                <w:szCs w:val="16"/>
              </w:rPr>
              <w:t>Value</w:t>
            </w:r>
          </w:p>
        </w:tc>
        <w:tc>
          <w:tcPr>
            <w:tcW w:w="28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4E329F" w:rsidRPr="004E329F" w:rsidTr="0016071E">
        <w:trPr>
          <w:trHeight w:val="227"/>
          <w:jc w:val="center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</w:pPr>
            <w:r w:rsidRPr="004E329F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عدد المركبات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4E329F" w:rsidRPr="004E329F" w:rsidRDefault="004E329F" w:rsidP="0016071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E329F">
              <w:rPr>
                <w:rFonts w:ascii="Arial" w:hAnsi="Arial" w:cs="Arial"/>
                <w:noProof w:val="0"/>
                <w:sz w:val="16"/>
                <w:szCs w:val="16"/>
              </w:rPr>
              <w:t>114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E329F">
              <w:rPr>
                <w:rFonts w:ascii="Arial" w:hAnsi="Arial" w:cs="Simplified Arabic"/>
                <w:noProof w:val="0"/>
                <w:sz w:val="16"/>
                <w:szCs w:val="16"/>
              </w:rPr>
              <w:t>Number of  vehicles</w:t>
            </w:r>
          </w:p>
        </w:tc>
      </w:tr>
      <w:tr w:rsidR="004E329F" w:rsidRPr="004E329F" w:rsidTr="0016071E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4E329F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4E329F" w:rsidRPr="004E329F" w:rsidRDefault="004E329F" w:rsidP="0016071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E329F">
              <w:rPr>
                <w:rFonts w:ascii="Arial" w:hAnsi="Arial" w:cs="Arial"/>
                <w:noProof w:val="0"/>
                <w:sz w:val="16"/>
                <w:szCs w:val="16"/>
              </w:rPr>
              <w:t>118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E329F">
              <w:rPr>
                <w:rFonts w:ascii="Arial" w:hAnsi="Arial" w:cs="Simplified Arabic"/>
                <w:noProof w:val="0"/>
                <w:sz w:val="16"/>
                <w:szCs w:val="16"/>
              </w:rPr>
              <w:t>Number of persons engaged</w:t>
            </w:r>
          </w:p>
        </w:tc>
      </w:tr>
      <w:tr w:rsidR="004E329F" w:rsidRPr="004E329F" w:rsidTr="0016071E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4E329F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الإنتاج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4E329F" w:rsidRPr="004E329F" w:rsidRDefault="004E329F" w:rsidP="0016071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E329F">
              <w:rPr>
                <w:rFonts w:ascii="Arial" w:hAnsi="Arial" w:cs="Arial"/>
                <w:noProof w:val="0"/>
                <w:sz w:val="16"/>
                <w:szCs w:val="16"/>
              </w:rPr>
              <w:t>5666.6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E329F">
              <w:rPr>
                <w:rFonts w:ascii="Arial" w:hAnsi="Arial" w:cs="Simplified Arabic"/>
                <w:noProof w:val="0"/>
                <w:sz w:val="16"/>
                <w:szCs w:val="16"/>
              </w:rPr>
              <w:t>Output</w:t>
            </w:r>
          </w:p>
        </w:tc>
      </w:tr>
      <w:tr w:rsidR="004E329F" w:rsidRPr="004E329F" w:rsidTr="0016071E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4E329F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4E329F" w:rsidRPr="004E329F" w:rsidRDefault="004E329F" w:rsidP="0016071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E329F">
              <w:rPr>
                <w:rFonts w:ascii="Arial" w:hAnsi="Arial" w:cs="Arial"/>
                <w:noProof w:val="0"/>
                <w:sz w:val="16"/>
                <w:szCs w:val="16"/>
              </w:rPr>
              <w:t>3273.6</w:t>
            </w:r>
          </w:p>
        </w:tc>
        <w:tc>
          <w:tcPr>
            <w:tcW w:w="2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E329F">
              <w:rPr>
                <w:rFonts w:ascii="Arial" w:hAnsi="Arial" w:cs="Simplified Arabic"/>
                <w:noProof w:val="0"/>
                <w:sz w:val="16"/>
                <w:szCs w:val="16"/>
              </w:rPr>
              <w:t>Gross value added</w:t>
            </w:r>
          </w:p>
        </w:tc>
      </w:tr>
      <w:tr w:rsidR="004E329F" w:rsidRPr="004E329F" w:rsidTr="0016071E">
        <w:trPr>
          <w:trHeight w:val="227"/>
          <w:jc w:val="center"/>
        </w:trPr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4E329F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63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652" w:type="dxa"/>
            </w:tcMar>
            <w:vAlign w:val="center"/>
            <w:hideMark/>
          </w:tcPr>
          <w:p w:rsidR="004E329F" w:rsidRPr="004E329F" w:rsidRDefault="004E329F" w:rsidP="0016071E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E329F">
              <w:rPr>
                <w:rFonts w:ascii="Arial" w:hAnsi="Arial" w:cs="Arial"/>
                <w:noProof w:val="0"/>
                <w:sz w:val="16"/>
                <w:szCs w:val="16"/>
              </w:rPr>
              <w:t>2392.9</w:t>
            </w:r>
          </w:p>
        </w:tc>
        <w:tc>
          <w:tcPr>
            <w:tcW w:w="2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E329F" w:rsidRPr="004E329F" w:rsidRDefault="004E329F" w:rsidP="0016071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E329F">
              <w:rPr>
                <w:rFonts w:ascii="Arial" w:hAnsi="Arial" w:cs="Simplified Arabic"/>
                <w:noProof w:val="0"/>
                <w:sz w:val="16"/>
                <w:szCs w:val="16"/>
              </w:rPr>
              <w:t>Intermediate consumption</w:t>
            </w:r>
          </w:p>
        </w:tc>
      </w:tr>
    </w:tbl>
    <w:p w:rsidR="004E329F" w:rsidRPr="004E329F" w:rsidRDefault="004E329F" w:rsidP="004E329F">
      <w:pPr>
        <w:pStyle w:val="Heading7"/>
        <w:jc w:val="left"/>
        <w:rPr>
          <w:rFonts w:hint="cs"/>
          <w:szCs w:val="20"/>
          <w:rtl/>
        </w:rPr>
      </w:pPr>
    </w:p>
    <w:p w:rsidR="002631B4" w:rsidRPr="002E14AA" w:rsidRDefault="002631B4" w:rsidP="004E329F">
      <w:pPr>
        <w:pStyle w:val="Heading7"/>
        <w:jc w:val="left"/>
        <w:rPr>
          <w:szCs w:val="20"/>
          <w:rtl/>
        </w:rPr>
      </w:pPr>
      <w:r w:rsidRPr="002E14AA">
        <w:rPr>
          <w:szCs w:val="20"/>
          <w:rtl/>
        </w:rPr>
        <w:t xml:space="preserve">النقل </w:t>
      </w:r>
      <w:r w:rsidRPr="002E14AA">
        <w:rPr>
          <w:rFonts w:hint="cs"/>
          <w:szCs w:val="20"/>
          <w:rtl/>
        </w:rPr>
        <w:t>والتخزين</w:t>
      </w:r>
    </w:p>
    <w:p w:rsidR="002631B4" w:rsidRPr="002E14AA" w:rsidRDefault="005A473D" w:rsidP="00862C08">
      <w:pPr>
        <w:jc w:val="both"/>
        <w:rPr>
          <w:rFonts w:cs="Simplified Arabic"/>
          <w:rtl/>
          <w:lang w:bidi="ar-JO"/>
        </w:rPr>
      </w:pPr>
      <w:r w:rsidRPr="002E14AA">
        <w:rPr>
          <w:rFonts w:cs="Simplified Arabic" w:hint="cs"/>
          <w:rtl/>
        </w:rPr>
        <w:t xml:space="preserve">بلغ عدد </w:t>
      </w:r>
      <w:r w:rsidRPr="002E14AA">
        <w:rPr>
          <w:rFonts w:cs="Simplified Arabic"/>
          <w:rtl/>
        </w:rPr>
        <w:t>المنشآت</w:t>
      </w:r>
      <w:r w:rsidRPr="002E14AA">
        <w:rPr>
          <w:rFonts w:cs="Simplified Arabic" w:hint="cs"/>
          <w:rtl/>
        </w:rPr>
        <w:t xml:space="preserve"> العاملة في انشطة النقل والتخزين في محافظة القدس </w:t>
      </w:r>
      <w:r w:rsidR="00862C08" w:rsidRPr="002E14AA">
        <w:rPr>
          <w:rFonts w:cs="Simplified Arabic"/>
        </w:rPr>
        <w:t>189</w:t>
      </w:r>
      <w:r w:rsidRPr="002E14AA">
        <w:rPr>
          <w:rFonts w:cs="Simplified Arabic" w:hint="cs"/>
          <w:rtl/>
        </w:rPr>
        <w:t xml:space="preserve"> منشأة </w:t>
      </w:r>
      <w:r w:rsidR="00702E75" w:rsidRPr="002E14AA">
        <w:rPr>
          <w:rFonts w:cs="Simplified Arabic" w:hint="cs"/>
          <w:rtl/>
        </w:rPr>
        <w:t xml:space="preserve"> يعمل بها</w:t>
      </w:r>
      <w:r w:rsidR="009C297B" w:rsidRPr="002E14AA">
        <w:rPr>
          <w:rFonts w:cs="Simplified Arabic" w:hint="cs"/>
          <w:rtl/>
        </w:rPr>
        <w:t xml:space="preserve"> </w:t>
      </w:r>
      <w:r w:rsidR="00862C08" w:rsidRPr="002E14AA">
        <w:rPr>
          <w:rFonts w:cs="Simplified Arabic"/>
        </w:rPr>
        <w:t>712</w:t>
      </w:r>
      <w:r w:rsidR="00702E75" w:rsidRPr="002E14AA">
        <w:rPr>
          <w:rFonts w:cs="Simplified Arabic" w:hint="cs"/>
          <w:rtl/>
        </w:rPr>
        <w:t xml:space="preserve"> عاملاً</w:t>
      </w:r>
      <w:r w:rsidR="009C297B" w:rsidRPr="002E14AA">
        <w:rPr>
          <w:rFonts w:cs="Simplified Arabic" w:hint="cs"/>
          <w:rtl/>
        </w:rPr>
        <w:t xml:space="preserve"> خلال العام </w:t>
      </w:r>
      <w:r w:rsidR="00862C08" w:rsidRPr="002E14AA">
        <w:rPr>
          <w:rFonts w:cs="Simplified Arabic"/>
        </w:rPr>
        <w:t>2018</w:t>
      </w:r>
      <w:r w:rsidR="009C297B" w:rsidRPr="002E14AA">
        <w:rPr>
          <w:rFonts w:cs="Simplified Arabic" w:hint="cs"/>
          <w:rtl/>
        </w:rPr>
        <w:t>،</w:t>
      </w:r>
      <w:r w:rsidR="002631B4" w:rsidRPr="002E14AA">
        <w:rPr>
          <w:rFonts w:cs="Simplified Arabic" w:hint="cs"/>
          <w:rtl/>
        </w:rPr>
        <w:t xml:space="preserve"> </w:t>
      </w:r>
      <w:r w:rsidR="002631B4" w:rsidRPr="002E14AA">
        <w:rPr>
          <w:rFonts w:cs="Simplified Arabic"/>
          <w:rtl/>
        </w:rPr>
        <w:t>وبلغ حجم الإنتاج</w:t>
      </w:r>
      <w:r w:rsidR="009C646A" w:rsidRPr="002E14AA">
        <w:rPr>
          <w:rFonts w:cs="Simplified Arabic" w:hint="cs"/>
          <w:rtl/>
        </w:rPr>
        <w:t xml:space="preserve"> </w:t>
      </w:r>
      <w:r w:rsidR="00862C08" w:rsidRPr="002E14AA">
        <w:rPr>
          <w:rFonts w:cs="Simplified Arabic"/>
        </w:rPr>
        <w:t>8.5</w:t>
      </w:r>
      <w:r w:rsidR="002631B4" w:rsidRPr="002E14AA">
        <w:rPr>
          <w:rFonts w:cs="Simplified Arabic" w:hint="cs"/>
          <w:rtl/>
        </w:rPr>
        <w:t xml:space="preserve"> </w:t>
      </w:r>
      <w:r w:rsidR="002631B4" w:rsidRPr="002E14AA">
        <w:rPr>
          <w:rFonts w:cs="Simplified Arabic"/>
          <w:rtl/>
        </w:rPr>
        <w:t>مليون دولار</w:t>
      </w:r>
      <w:r w:rsidR="002631B4" w:rsidRPr="002E14AA">
        <w:rPr>
          <w:rFonts w:cs="Simplified Arabic" w:hint="cs"/>
          <w:rtl/>
        </w:rPr>
        <w:t>، و</w:t>
      </w:r>
      <w:r w:rsidR="002631B4" w:rsidRPr="002E14AA">
        <w:rPr>
          <w:rFonts w:cs="Simplified Arabic"/>
          <w:rtl/>
        </w:rPr>
        <w:t>بلغت القيمة المضافة التي حقق</w:t>
      </w:r>
      <w:r w:rsidR="002631B4" w:rsidRPr="002E14AA">
        <w:rPr>
          <w:rFonts w:cs="Simplified Arabic" w:hint="cs"/>
          <w:rtl/>
        </w:rPr>
        <w:t>ت</w:t>
      </w:r>
      <w:r w:rsidR="002631B4" w:rsidRPr="002E14AA">
        <w:rPr>
          <w:rFonts w:cs="Simplified Arabic"/>
          <w:rtl/>
        </w:rPr>
        <w:t>ها هذ</w:t>
      </w:r>
      <w:r w:rsidR="002631B4" w:rsidRPr="002E14AA">
        <w:rPr>
          <w:rFonts w:cs="Simplified Arabic" w:hint="cs"/>
          <w:rtl/>
        </w:rPr>
        <w:t>ه</w:t>
      </w:r>
      <w:r w:rsidR="002631B4" w:rsidRPr="002E14AA">
        <w:rPr>
          <w:rFonts w:cs="Simplified Arabic"/>
          <w:rtl/>
        </w:rPr>
        <w:t xml:space="preserve"> ال</w:t>
      </w:r>
      <w:r w:rsidR="002631B4" w:rsidRPr="002E14AA">
        <w:rPr>
          <w:rFonts w:cs="Simplified Arabic" w:hint="cs"/>
          <w:rtl/>
        </w:rPr>
        <w:t>ا</w:t>
      </w:r>
      <w:r w:rsidR="002631B4" w:rsidRPr="002E14AA">
        <w:rPr>
          <w:rFonts w:cs="Simplified Arabic"/>
          <w:rtl/>
        </w:rPr>
        <w:t>نشط</w:t>
      </w:r>
      <w:r w:rsidR="002631B4" w:rsidRPr="002E14AA">
        <w:rPr>
          <w:rFonts w:cs="Simplified Arabic" w:hint="cs"/>
          <w:rtl/>
        </w:rPr>
        <w:t>ة</w:t>
      </w:r>
      <w:r w:rsidR="002631B4" w:rsidRPr="002E14AA">
        <w:rPr>
          <w:rFonts w:cs="Simplified Arabic"/>
          <w:rtl/>
        </w:rPr>
        <w:t xml:space="preserve"> لنفس العام</w:t>
      </w:r>
      <w:r w:rsidR="002631B4" w:rsidRPr="002E14AA">
        <w:rPr>
          <w:rFonts w:cs="Simplified Arabic" w:hint="cs"/>
          <w:rtl/>
        </w:rPr>
        <w:t xml:space="preserve"> </w:t>
      </w:r>
      <w:r w:rsidR="00862C08" w:rsidRPr="002E14AA">
        <w:rPr>
          <w:rFonts w:cs="Simplified Arabic"/>
        </w:rPr>
        <w:t>5.0</w:t>
      </w:r>
      <w:r w:rsidR="002631B4" w:rsidRPr="002E14AA">
        <w:rPr>
          <w:rFonts w:cs="Simplified Arabic"/>
          <w:rtl/>
        </w:rPr>
        <w:t xml:space="preserve"> مليون دولار</w:t>
      </w:r>
      <w:r w:rsidR="00B82CE2" w:rsidRPr="002E14AA">
        <w:rPr>
          <w:rFonts w:cs="Simplified Arabic" w:hint="cs"/>
          <w:rtl/>
        </w:rPr>
        <w:t>.</w:t>
      </w:r>
    </w:p>
    <w:p w:rsidR="00190F42" w:rsidRPr="002E14AA" w:rsidRDefault="00190F42" w:rsidP="00F004AA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631B4" w:rsidRPr="002E14AA" w:rsidRDefault="002631B4" w:rsidP="00862C08">
      <w:pPr>
        <w:jc w:val="center"/>
        <w:rPr>
          <w:rFonts w:ascii="Arial" w:hAnsi="Arial" w:cs="Arial"/>
          <w:b/>
          <w:bCs/>
          <w:rtl/>
        </w:rPr>
      </w:pPr>
      <w:r w:rsidRPr="002E14AA">
        <w:rPr>
          <w:rFonts w:ascii="Arial" w:hAnsi="Arial" w:cs="Simplified Arabic"/>
          <w:b/>
          <w:bCs/>
          <w:sz w:val="18"/>
          <w:szCs w:val="18"/>
          <w:rtl/>
        </w:rPr>
        <w:t xml:space="preserve">اهم المؤشرات الاقتصادية </w:t>
      </w:r>
      <w:r w:rsidRPr="002E14AA">
        <w:rPr>
          <w:rFonts w:ascii="Arial" w:hAnsi="Arial" w:cs="Simplified Arabic" w:hint="cs"/>
          <w:b/>
          <w:bCs/>
          <w:sz w:val="18"/>
          <w:szCs w:val="18"/>
          <w:rtl/>
        </w:rPr>
        <w:t xml:space="preserve">لانشطة النقل والتخزين </w:t>
      </w:r>
      <w:r w:rsidRPr="002E14AA">
        <w:rPr>
          <w:rFonts w:ascii="Arial" w:hAnsi="Arial" w:cs="Simplified Arabic"/>
          <w:b/>
          <w:bCs/>
          <w:sz w:val="18"/>
          <w:szCs w:val="18"/>
          <w:rtl/>
        </w:rPr>
        <w:t xml:space="preserve">في </w:t>
      </w:r>
      <w:r w:rsidRPr="002E14AA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2E14AA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="00862C08" w:rsidRPr="002E14AA">
        <w:rPr>
          <w:rFonts w:ascii="Arial" w:hAnsi="Arial" w:cs="Simplified Arabic"/>
          <w:b/>
          <w:bCs/>
          <w:sz w:val="18"/>
          <w:szCs w:val="18"/>
        </w:rPr>
        <w:t>2018</w:t>
      </w:r>
    </w:p>
    <w:p w:rsidR="002631B4" w:rsidRPr="002E14AA" w:rsidRDefault="002631B4" w:rsidP="00862C08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2E14AA">
        <w:rPr>
          <w:rFonts w:ascii="Arial" w:hAnsi="Arial" w:cs="Arial"/>
          <w:b/>
          <w:bCs/>
          <w:sz w:val="18"/>
          <w:szCs w:val="18"/>
        </w:rPr>
        <w:t xml:space="preserve">Main Economic Indicators for Transport and Storage in Jerusalem Governorate, </w:t>
      </w:r>
      <w:r w:rsidR="00862C08" w:rsidRPr="002E14AA">
        <w:rPr>
          <w:rFonts w:ascii="Arial" w:hAnsi="Arial" w:cs="Arial"/>
          <w:b/>
          <w:bCs/>
          <w:sz w:val="18"/>
          <w:szCs w:val="18"/>
        </w:rPr>
        <w:t>2018</w:t>
      </w:r>
    </w:p>
    <w:p w:rsidR="002631B4" w:rsidRPr="002E14AA" w:rsidRDefault="002631B4" w:rsidP="002631B4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2631B4" w:rsidRPr="002E14AA" w:rsidRDefault="002631B4" w:rsidP="00541F27">
      <w:pPr>
        <w:rPr>
          <w:rFonts w:ascii="Arial" w:hAnsi="Arial" w:cs="Arial"/>
          <w:sz w:val="16"/>
          <w:szCs w:val="16"/>
          <w:rtl/>
        </w:rPr>
      </w:pPr>
      <w:r w:rsidRPr="002E14AA">
        <w:rPr>
          <w:rFonts w:cs="Simplified Arabic" w:hint="cs"/>
          <w:sz w:val="16"/>
          <w:szCs w:val="16"/>
          <w:rtl/>
        </w:rPr>
        <w:t xml:space="preserve"> </w:t>
      </w:r>
      <w:r w:rsidR="00EE4879" w:rsidRPr="002E14AA">
        <w:rPr>
          <w:rFonts w:cs="Simplified Arabic" w:hint="cs"/>
          <w:sz w:val="16"/>
          <w:szCs w:val="16"/>
          <w:rtl/>
        </w:rPr>
        <w:t xml:space="preserve"> </w:t>
      </w:r>
      <w:r w:rsidRPr="002E14AA">
        <w:rPr>
          <w:rFonts w:cs="Simplified Arabic" w:hint="cs"/>
          <w:sz w:val="16"/>
          <w:szCs w:val="16"/>
          <w:rtl/>
        </w:rPr>
        <w:t xml:space="preserve">   </w:t>
      </w:r>
      <w:r w:rsidR="00EE4879" w:rsidRPr="002E14AA">
        <w:rPr>
          <w:rFonts w:cs="Simplified Arabic" w:hint="cs"/>
          <w:sz w:val="16"/>
          <w:szCs w:val="16"/>
          <w:rtl/>
        </w:rPr>
        <w:t xml:space="preserve"> </w:t>
      </w:r>
      <w:r w:rsidRPr="002E14AA">
        <w:rPr>
          <w:rFonts w:cs="Simplified Arabic"/>
          <w:sz w:val="16"/>
          <w:szCs w:val="16"/>
          <w:rtl/>
        </w:rPr>
        <w:t xml:space="preserve">(القيمة </w:t>
      </w:r>
      <w:r w:rsidRPr="002E14AA">
        <w:rPr>
          <w:rFonts w:cs="Simplified Arabic" w:hint="cs"/>
          <w:sz w:val="16"/>
          <w:szCs w:val="16"/>
          <w:rtl/>
        </w:rPr>
        <w:t>بالألف</w:t>
      </w:r>
      <w:r w:rsidRPr="002E14AA">
        <w:rPr>
          <w:rFonts w:cs="Simplified Arabic"/>
          <w:sz w:val="16"/>
          <w:szCs w:val="16"/>
          <w:rtl/>
        </w:rPr>
        <w:t xml:space="preserve"> دولار امريكي)</w:t>
      </w:r>
      <w:r w:rsidRPr="002E14AA">
        <w:rPr>
          <w:rFonts w:cs="Simplified Arabic" w:hint="cs"/>
          <w:sz w:val="16"/>
          <w:szCs w:val="16"/>
          <w:rtl/>
        </w:rPr>
        <w:t xml:space="preserve">              </w:t>
      </w:r>
      <w:r w:rsidR="000132D6" w:rsidRPr="002E14AA">
        <w:rPr>
          <w:rFonts w:cs="Simplified Arabic" w:hint="cs"/>
          <w:sz w:val="16"/>
          <w:szCs w:val="16"/>
          <w:rtl/>
        </w:rPr>
        <w:t xml:space="preserve"> </w:t>
      </w:r>
      <w:r w:rsidRPr="002E14AA">
        <w:rPr>
          <w:rFonts w:cs="Simplified Arabic" w:hint="cs"/>
          <w:sz w:val="16"/>
          <w:szCs w:val="16"/>
          <w:rtl/>
        </w:rPr>
        <w:t xml:space="preserve">             </w:t>
      </w:r>
      <w:r w:rsidR="002E14AA" w:rsidRPr="002E14AA">
        <w:rPr>
          <w:rFonts w:cs="Simplified Arabic"/>
          <w:sz w:val="16"/>
          <w:szCs w:val="16"/>
        </w:rPr>
        <w:t xml:space="preserve">                       </w:t>
      </w:r>
      <w:r w:rsidR="00A22F69">
        <w:rPr>
          <w:rFonts w:cs="Simplified Arabic" w:hint="cs"/>
          <w:sz w:val="16"/>
          <w:szCs w:val="16"/>
          <w:rtl/>
        </w:rPr>
        <w:t xml:space="preserve">         </w:t>
      </w:r>
      <w:r w:rsidRPr="002E14AA">
        <w:rPr>
          <w:rFonts w:cs="Simplified Arabic" w:hint="cs"/>
          <w:sz w:val="16"/>
          <w:szCs w:val="16"/>
          <w:rtl/>
        </w:rPr>
        <w:t xml:space="preserve">                         </w:t>
      </w:r>
      <w:r w:rsidRPr="002E14AA">
        <w:rPr>
          <w:rFonts w:ascii="Arial" w:hAnsi="Arial" w:cs="Simplified Arabic"/>
          <w:sz w:val="16"/>
          <w:szCs w:val="16"/>
        </w:rPr>
        <w:t>(Value in</w:t>
      </w:r>
      <w:r w:rsidR="00541F27" w:rsidRPr="002E14AA">
        <w:rPr>
          <w:rFonts w:ascii="Arial" w:hAnsi="Arial" w:cs="Simplified Arabic"/>
          <w:sz w:val="16"/>
          <w:szCs w:val="16"/>
        </w:rPr>
        <w:t xml:space="preserve"> USD</w:t>
      </w:r>
      <w:r w:rsidRPr="002E14AA">
        <w:rPr>
          <w:rFonts w:ascii="Arial" w:hAnsi="Arial" w:cs="Simplified Arabic"/>
          <w:sz w:val="16"/>
          <w:szCs w:val="16"/>
        </w:rPr>
        <w:t xml:space="preserve"> 1000)</w:t>
      </w:r>
      <w:r w:rsidR="00EE4879" w:rsidRPr="002E14AA">
        <w:rPr>
          <w:rFonts w:ascii="Arial" w:hAnsi="Arial" w:cs="Arial" w:hint="cs"/>
          <w:sz w:val="16"/>
          <w:szCs w:val="16"/>
          <w:rtl/>
        </w:rPr>
        <w:t xml:space="preserve">  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7195"/>
      </w:tblGrid>
      <w:tr w:rsidR="001325D8" w:rsidRPr="002E14AA" w:rsidTr="00EE4879">
        <w:trPr>
          <w:jc w:val="center"/>
        </w:trPr>
        <w:tc>
          <w:tcPr>
            <w:tcW w:w="7195" w:type="dxa"/>
            <w:vAlign w:val="center"/>
          </w:tcPr>
          <w:p w:rsidR="00EE4879" w:rsidRPr="002E14AA" w:rsidRDefault="00EE4879" w:rsidP="00EE4879">
            <w:pPr>
              <w:jc w:val="center"/>
              <w:rPr>
                <w:rFonts w:ascii="Arial" w:hAnsi="Arial" w:cs="Arial"/>
                <w:b/>
                <w:bCs/>
                <w:rtl/>
              </w:rPr>
            </w:pPr>
            <w:r w:rsidRPr="002E14AA">
              <w:rPr>
                <w:rFonts w:ascii="Arial" w:hAnsi="Arial" w:cs="Arial"/>
                <w:b/>
                <w:bCs/>
                <w:rtl/>
              </w:rPr>
              <w:drawing>
                <wp:inline distT="0" distB="0" distL="0" distR="0">
                  <wp:extent cx="4352544" cy="2040941"/>
                  <wp:effectExtent l="0" t="0" r="0" b="0"/>
                  <wp:docPr id="4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</w:tbl>
    <w:p w:rsidR="00E17570" w:rsidRDefault="00E17570" w:rsidP="00925F10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E17570" w:rsidRDefault="00E17570">
      <w:pPr>
        <w:bidi w:val="0"/>
        <w:rPr>
          <w:rFonts w:ascii="Arial" w:hAnsi="Arial" w:cs="Simplified Arabic"/>
          <w:b/>
          <w:bCs/>
          <w:sz w:val="18"/>
          <w:szCs w:val="18"/>
          <w:rtl/>
        </w:rPr>
      </w:pPr>
      <w:r>
        <w:rPr>
          <w:rFonts w:ascii="Arial" w:hAnsi="Arial" w:cs="Simplified Arabic"/>
          <w:b/>
          <w:bCs/>
          <w:sz w:val="18"/>
          <w:szCs w:val="18"/>
          <w:rtl/>
        </w:rPr>
        <w:br w:type="page"/>
      </w:r>
    </w:p>
    <w:p w:rsidR="002631B4" w:rsidRPr="002E14AA" w:rsidRDefault="002631B4" w:rsidP="00925F10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2E14AA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Pr="002E14AA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لانشطة النقل والتخزين</w:t>
      </w:r>
      <w:r w:rsidRPr="002E14AA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2E14AA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2E14AA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="00925F10" w:rsidRPr="002E14AA">
        <w:rPr>
          <w:rFonts w:ascii="Arial" w:hAnsi="Arial" w:cs="Simplified Arabic" w:hint="cs"/>
          <w:b/>
          <w:bCs/>
          <w:sz w:val="18"/>
          <w:szCs w:val="18"/>
          <w:rtl/>
        </w:rPr>
        <w:t>2018</w:t>
      </w:r>
    </w:p>
    <w:p w:rsidR="002631B4" w:rsidRPr="002E14AA" w:rsidRDefault="002631B4" w:rsidP="00925F10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2E14AA">
        <w:rPr>
          <w:rFonts w:ascii="Arial" w:hAnsi="Arial" w:cs="Arial"/>
          <w:b/>
          <w:bCs/>
          <w:sz w:val="18"/>
          <w:szCs w:val="18"/>
        </w:rPr>
        <w:t xml:space="preserve">Main Economic Indicators for Transport and Storage in Jerusalem Governorate, </w:t>
      </w:r>
      <w:r w:rsidR="00925F10" w:rsidRPr="002E14AA">
        <w:rPr>
          <w:rFonts w:ascii="Arial" w:hAnsi="Arial" w:cs="Arial" w:hint="cs"/>
          <w:b/>
          <w:bCs/>
          <w:sz w:val="18"/>
          <w:szCs w:val="18"/>
          <w:rtl/>
        </w:rPr>
        <w:t>2018</w:t>
      </w:r>
    </w:p>
    <w:p w:rsidR="002631B4" w:rsidRPr="002E14AA" w:rsidRDefault="002631B4" w:rsidP="002631B4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p w:rsidR="002631B4" w:rsidRPr="002E14AA" w:rsidRDefault="002631B4" w:rsidP="002631B4">
      <w:pPr>
        <w:jc w:val="both"/>
        <w:rPr>
          <w:rFonts w:ascii="Simplified Arabic" w:hAnsi="Simplified Arabic" w:cs="Simplified Arabic"/>
          <w:sz w:val="2"/>
          <w:szCs w:val="2"/>
          <w:rtl/>
        </w:rPr>
      </w:pPr>
    </w:p>
    <w:tbl>
      <w:tblPr>
        <w:bidiVisual/>
        <w:tblW w:w="5000" w:type="pct"/>
        <w:jc w:val="center"/>
        <w:tblLook w:val="04A0"/>
      </w:tblPr>
      <w:tblGrid>
        <w:gridCol w:w="2243"/>
        <w:gridCol w:w="1132"/>
        <w:gridCol w:w="1270"/>
        <w:gridCol w:w="2942"/>
      </w:tblGrid>
      <w:tr w:rsidR="002E14AA" w:rsidRPr="002E14AA" w:rsidTr="001325D8">
        <w:trPr>
          <w:trHeight w:val="312"/>
          <w:jc w:val="center"/>
        </w:trPr>
        <w:tc>
          <w:tcPr>
            <w:tcW w:w="222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2E14AA" w:rsidRDefault="002631B4" w:rsidP="000132D6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2E14AA">
              <w:rPr>
                <w:rFonts w:ascii="Arial" w:hAnsi="Arial" w:cs="Simplified Arabic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277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2E14AA" w:rsidRDefault="002631B4" w:rsidP="000132D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E14AA">
              <w:rPr>
                <w:rFonts w:ascii="Arial" w:hAnsi="Arial" w:cs="Simplified Arabic"/>
                <w:sz w:val="16"/>
                <w:szCs w:val="16"/>
              </w:rPr>
              <w:t xml:space="preserve">(Value in 1000 </w:t>
            </w:r>
            <w:r w:rsidRPr="002E14AA">
              <w:rPr>
                <w:rFonts w:ascii="Arial" w:hAnsi="Arial" w:cs="Arial"/>
                <w:sz w:val="16"/>
                <w:szCs w:val="16"/>
              </w:rPr>
              <w:t>USD</w:t>
            </w:r>
            <w:r w:rsidRPr="002E14AA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2E14AA" w:rsidRPr="002E14AA" w:rsidTr="009C03FC">
        <w:trPr>
          <w:trHeight w:val="312"/>
          <w:jc w:val="center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2E14AA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  <w:lang w:bidi="ar-JO"/>
              </w:rPr>
            </w:pPr>
            <w:r w:rsidRPr="002E14AA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15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2E14AA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2E14AA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القيمة</w:t>
            </w:r>
          </w:p>
          <w:p w:rsidR="002631B4" w:rsidRPr="002E14AA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E14AA"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  <w:t>Value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2E14AA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E14A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0C3D63" w:rsidRPr="002E14AA" w:rsidTr="009C03FC">
        <w:trPr>
          <w:trHeight w:val="312"/>
          <w:jc w:val="center"/>
        </w:trPr>
        <w:tc>
          <w:tcPr>
            <w:tcW w:w="1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D63" w:rsidRPr="002E14AA" w:rsidRDefault="000C3D63" w:rsidP="008135F7">
            <w:pPr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عدد </w:t>
            </w:r>
            <w:r w:rsidR="008135F7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المنشآت</w:t>
            </w:r>
            <w:r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 xml:space="preserve"> العاملة</w:t>
            </w:r>
          </w:p>
        </w:tc>
        <w:tc>
          <w:tcPr>
            <w:tcW w:w="15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0C3D63" w:rsidRPr="001325D8" w:rsidRDefault="006802F4" w:rsidP="004945F5">
            <w:pPr>
              <w:ind w:left="-227"/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189</w:t>
            </w:r>
          </w:p>
        </w:tc>
        <w:tc>
          <w:tcPr>
            <w:tcW w:w="19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D63" w:rsidRPr="002E14AA" w:rsidRDefault="0042642C" w:rsidP="00730841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D0359">
              <w:rPr>
                <w:rFonts w:ascii="Arial" w:eastAsia="Arial" w:hAnsi="Arial" w:cs="Arial"/>
                <w:sz w:val="16"/>
                <w:szCs w:val="16"/>
              </w:rPr>
              <w:t xml:space="preserve">No. </w:t>
            </w:r>
            <w:r w:rsidR="009C03FC" w:rsidRPr="009C03FC">
              <w:rPr>
                <w:rFonts w:ascii="Arial" w:hAnsi="Arial" w:cs="Arial"/>
                <w:sz w:val="16"/>
                <w:szCs w:val="16"/>
              </w:rPr>
              <w:t xml:space="preserve">of </w:t>
            </w:r>
            <w:r w:rsidR="00730841">
              <w:rPr>
                <w:rFonts w:ascii="Arial" w:hAnsi="Arial" w:cs="Arial"/>
                <w:sz w:val="16"/>
                <w:szCs w:val="16"/>
              </w:rPr>
              <w:t>o</w:t>
            </w:r>
            <w:r w:rsidR="009C03FC" w:rsidRPr="009C03FC">
              <w:rPr>
                <w:rFonts w:ascii="Arial" w:hAnsi="Arial" w:cs="Arial"/>
                <w:sz w:val="16"/>
                <w:szCs w:val="16"/>
              </w:rPr>
              <w:t xml:space="preserve">perating </w:t>
            </w:r>
            <w:r w:rsidR="00730841">
              <w:rPr>
                <w:rFonts w:ascii="Arial" w:hAnsi="Arial" w:cs="Arial"/>
                <w:sz w:val="16"/>
                <w:szCs w:val="16"/>
              </w:rPr>
              <w:t>e</w:t>
            </w:r>
            <w:r w:rsidR="009C03FC" w:rsidRPr="009C03FC">
              <w:rPr>
                <w:rFonts w:ascii="Arial" w:hAnsi="Arial" w:cs="Arial"/>
                <w:sz w:val="16"/>
                <w:szCs w:val="16"/>
              </w:rPr>
              <w:t>stablishments</w:t>
            </w:r>
          </w:p>
        </w:tc>
      </w:tr>
      <w:tr w:rsidR="002E14AA" w:rsidRPr="002E14AA" w:rsidTr="009C03FC">
        <w:trPr>
          <w:trHeight w:val="312"/>
          <w:jc w:val="center"/>
        </w:trPr>
        <w:tc>
          <w:tcPr>
            <w:tcW w:w="1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2E14AA" w:rsidRDefault="002631B4" w:rsidP="008F0259">
            <w:pPr>
              <w:rPr>
                <w:rFonts w:ascii="Simplified Arabic" w:hAnsi="Simplified Arabic" w:cs="Simplified Arabic"/>
                <w:sz w:val="16"/>
                <w:szCs w:val="16"/>
                <w:rtl/>
              </w:rPr>
            </w:pPr>
            <w:r w:rsidRPr="002E14AA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5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2631B4" w:rsidRPr="001325D8" w:rsidRDefault="004A1F13" w:rsidP="004945F5">
            <w:pPr>
              <w:ind w:left="-227"/>
              <w:rPr>
                <w:rFonts w:asciiTheme="minorBidi" w:hAnsiTheme="minorBidi" w:cstheme="minorBidi"/>
                <w:sz w:val="16"/>
                <w:szCs w:val="16"/>
              </w:rPr>
            </w:pPr>
            <w:r w:rsidRPr="001325D8">
              <w:rPr>
                <w:rFonts w:asciiTheme="minorBidi" w:hAnsiTheme="minorBidi" w:cstheme="minorBidi"/>
                <w:sz w:val="16"/>
                <w:szCs w:val="16"/>
              </w:rPr>
              <w:t>712</w:t>
            </w:r>
          </w:p>
        </w:tc>
        <w:tc>
          <w:tcPr>
            <w:tcW w:w="19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2E14AA" w:rsidRDefault="002631B4" w:rsidP="008F0259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E14AA">
              <w:rPr>
                <w:rFonts w:ascii="Arial" w:hAnsi="Arial" w:cs="Arial"/>
                <w:sz w:val="16"/>
                <w:szCs w:val="16"/>
              </w:rPr>
              <w:t xml:space="preserve">Number of </w:t>
            </w:r>
            <w:r w:rsidR="007B5B39" w:rsidRPr="007B5B39">
              <w:rPr>
                <w:rFonts w:ascii="Arial" w:hAnsi="Arial" w:cs="Arial"/>
                <w:sz w:val="16"/>
                <w:szCs w:val="16"/>
              </w:rPr>
              <w:t>Employed Persons</w:t>
            </w:r>
          </w:p>
        </w:tc>
      </w:tr>
      <w:tr w:rsidR="002E14AA" w:rsidRPr="002E14AA" w:rsidTr="009C03FC">
        <w:trPr>
          <w:trHeight w:val="312"/>
          <w:jc w:val="center"/>
        </w:trPr>
        <w:tc>
          <w:tcPr>
            <w:tcW w:w="1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2E14AA" w:rsidRDefault="00702E75" w:rsidP="000132D6">
            <w:pPr>
              <w:rPr>
                <w:rFonts w:ascii="Arial" w:hAnsi="Arial" w:cs="Arial"/>
                <w:sz w:val="16"/>
                <w:szCs w:val="16"/>
              </w:rPr>
            </w:pPr>
            <w:r w:rsidRPr="002E14AA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2E14AA">
              <w:rPr>
                <w:rFonts w:ascii="Simplified Arabic" w:hAnsi="Simplified Arabic" w:cs="Simplified Arabic"/>
                <w:sz w:val="16"/>
                <w:szCs w:val="16"/>
                <w:rtl/>
              </w:rPr>
              <w:t>الإنتاج</w:t>
            </w:r>
            <w:r w:rsidRPr="002E14A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5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702E75" w:rsidRPr="001325D8" w:rsidRDefault="004A1F13" w:rsidP="00702E75">
            <w:pPr>
              <w:ind w:left="-227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1325D8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8,492.0</w:t>
            </w:r>
          </w:p>
        </w:tc>
        <w:tc>
          <w:tcPr>
            <w:tcW w:w="19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2E14AA" w:rsidRDefault="00702E75" w:rsidP="000132D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E14AA">
              <w:rPr>
                <w:rFonts w:ascii="Arial" w:hAnsi="Arial" w:cs="Arial"/>
                <w:sz w:val="16"/>
                <w:szCs w:val="16"/>
              </w:rPr>
              <w:t>Output</w:t>
            </w:r>
          </w:p>
        </w:tc>
      </w:tr>
      <w:tr w:rsidR="002E14AA" w:rsidRPr="002E14AA" w:rsidTr="009C03FC">
        <w:trPr>
          <w:trHeight w:val="312"/>
          <w:jc w:val="center"/>
        </w:trPr>
        <w:tc>
          <w:tcPr>
            <w:tcW w:w="14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2E14AA" w:rsidRDefault="00702E75" w:rsidP="000132D6">
            <w:pPr>
              <w:rPr>
                <w:rFonts w:ascii="Arial" w:hAnsi="Arial" w:cs="Arial"/>
                <w:sz w:val="16"/>
                <w:szCs w:val="16"/>
              </w:rPr>
            </w:pPr>
            <w:r w:rsidRPr="002E14AA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2E14AA">
              <w:rPr>
                <w:rFonts w:ascii="Simplified Arabic" w:hAnsi="Simplified Arabic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583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702E75" w:rsidRPr="001325D8" w:rsidRDefault="004A1F13" w:rsidP="004A1F13">
            <w:pPr>
              <w:ind w:left="-227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1325D8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3,532.4</w:t>
            </w:r>
          </w:p>
        </w:tc>
        <w:tc>
          <w:tcPr>
            <w:tcW w:w="19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2E14AA" w:rsidRDefault="00702E75" w:rsidP="000132D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E14AA">
              <w:rPr>
                <w:rFonts w:ascii="Arial" w:hAnsi="Arial" w:cs="Arial"/>
                <w:sz w:val="16"/>
                <w:szCs w:val="16"/>
              </w:rPr>
              <w:t xml:space="preserve">Intermediate consumption </w:t>
            </w:r>
          </w:p>
        </w:tc>
      </w:tr>
      <w:tr w:rsidR="001325D8" w:rsidRPr="002E14AA" w:rsidTr="009C03FC">
        <w:trPr>
          <w:trHeight w:val="312"/>
          <w:jc w:val="center"/>
        </w:trPr>
        <w:tc>
          <w:tcPr>
            <w:tcW w:w="1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2E14AA" w:rsidRDefault="00702E75" w:rsidP="000132D6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2E14AA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58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702E75" w:rsidRPr="001325D8" w:rsidRDefault="004A1F13" w:rsidP="00182DF5">
            <w:pPr>
              <w:ind w:left="-227"/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1325D8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4,959.6</w:t>
            </w:r>
          </w:p>
        </w:tc>
        <w:tc>
          <w:tcPr>
            <w:tcW w:w="19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E75" w:rsidRPr="002E14AA" w:rsidRDefault="00702E75" w:rsidP="000132D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E14AA">
              <w:rPr>
                <w:rFonts w:ascii="Arial" w:hAnsi="Arial" w:cs="Arial"/>
                <w:sz w:val="16"/>
                <w:szCs w:val="16"/>
              </w:rPr>
              <w:t>Gross value added</w:t>
            </w:r>
          </w:p>
        </w:tc>
      </w:tr>
    </w:tbl>
    <w:p w:rsidR="00E17570" w:rsidRDefault="00E17570" w:rsidP="002631B4">
      <w:pPr>
        <w:pStyle w:val="Heading7"/>
        <w:jc w:val="left"/>
        <w:rPr>
          <w:szCs w:val="20"/>
          <w:rtl/>
        </w:rPr>
      </w:pPr>
      <w:bookmarkStart w:id="0" w:name="_GoBack"/>
      <w:bookmarkEnd w:id="0"/>
    </w:p>
    <w:p w:rsidR="002631B4" w:rsidRPr="002E14AA" w:rsidRDefault="002631B4" w:rsidP="002631B4">
      <w:pPr>
        <w:pStyle w:val="Heading7"/>
        <w:jc w:val="left"/>
        <w:rPr>
          <w:szCs w:val="20"/>
          <w:rtl/>
        </w:rPr>
      </w:pPr>
      <w:r w:rsidRPr="002E14AA">
        <w:rPr>
          <w:rFonts w:hint="cs"/>
          <w:szCs w:val="20"/>
          <w:rtl/>
        </w:rPr>
        <w:t>المعلومات والاتصالات</w:t>
      </w:r>
    </w:p>
    <w:p w:rsidR="002631B4" w:rsidRPr="002E14AA" w:rsidRDefault="005A473D" w:rsidP="00B75B5A">
      <w:pPr>
        <w:jc w:val="both"/>
        <w:rPr>
          <w:rFonts w:cs="Simplified Arabic"/>
          <w:rtl/>
        </w:rPr>
      </w:pPr>
      <w:r w:rsidRPr="002E14AA">
        <w:rPr>
          <w:rFonts w:cs="Simplified Arabic"/>
          <w:rtl/>
        </w:rPr>
        <w:t>بلغ عدد المنشآت العاملة في انشطة المعلومات</w:t>
      </w:r>
      <w:r w:rsidRPr="002E14AA">
        <w:rPr>
          <w:rFonts w:cs="Simplified Arabic"/>
        </w:rPr>
        <w:t xml:space="preserve"> </w:t>
      </w:r>
      <w:r w:rsidRPr="002E14AA">
        <w:rPr>
          <w:rFonts w:cs="Simplified Arabic"/>
          <w:rtl/>
        </w:rPr>
        <w:t xml:space="preserve">والاتصالات في محافظة القدس </w:t>
      </w:r>
      <w:r w:rsidR="00B75B5A" w:rsidRPr="002E14AA">
        <w:rPr>
          <w:rFonts w:cs="Simplified Arabic"/>
        </w:rPr>
        <w:t>44</w:t>
      </w:r>
      <w:r w:rsidRPr="002E14AA">
        <w:rPr>
          <w:rFonts w:cs="Simplified Arabic"/>
          <w:rtl/>
        </w:rPr>
        <w:t xml:space="preserve"> منشأة </w:t>
      </w:r>
      <w:r w:rsidR="00D5224D" w:rsidRPr="002E14AA">
        <w:rPr>
          <w:rFonts w:cs="Simplified Arabic" w:hint="cs"/>
          <w:rtl/>
        </w:rPr>
        <w:t xml:space="preserve">يعمل بها </w:t>
      </w:r>
      <w:r w:rsidR="00B75B5A" w:rsidRPr="002E14AA">
        <w:rPr>
          <w:rFonts w:cs="Simplified Arabic"/>
        </w:rPr>
        <w:t>58</w:t>
      </w:r>
      <w:r w:rsidR="00D5224D" w:rsidRPr="002E14AA">
        <w:rPr>
          <w:rFonts w:cs="Simplified Arabic" w:hint="cs"/>
          <w:rtl/>
        </w:rPr>
        <w:t xml:space="preserve"> عاملاً</w:t>
      </w:r>
      <w:r w:rsidR="00AE20AB" w:rsidRPr="002E14AA">
        <w:rPr>
          <w:rFonts w:cs="Simplified Arabic" w:hint="cs"/>
          <w:rtl/>
        </w:rPr>
        <w:t xml:space="preserve"> </w:t>
      </w:r>
      <w:r w:rsidR="00AE20AB" w:rsidRPr="002E14AA">
        <w:rPr>
          <w:rFonts w:cs="Simplified Arabic"/>
          <w:rtl/>
        </w:rPr>
        <w:t xml:space="preserve">خلال العام </w:t>
      </w:r>
      <w:r w:rsidR="00D5224D" w:rsidRPr="002E14AA">
        <w:rPr>
          <w:rFonts w:cs="Simplified Arabic"/>
        </w:rPr>
        <w:t>201</w:t>
      </w:r>
      <w:r w:rsidR="00B75B5A" w:rsidRPr="002E14AA">
        <w:rPr>
          <w:rFonts w:cs="Simplified Arabic"/>
        </w:rPr>
        <w:t>8</w:t>
      </w:r>
      <w:r w:rsidR="00AE20AB" w:rsidRPr="002E14AA">
        <w:rPr>
          <w:rFonts w:cs="Simplified Arabic"/>
          <w:rtl/>
        </w:rPr>
        <w:t>،</w:t>
      </w:r>
      <w:r w:rsidR="002631B4" w:rsidRPr="002E14AA">
        <w:rPr>
          <w:rFonts w:cs="Simplified Arabic"/>
          <w:rtl/>
        </w:rPr>
        <w:t xml:space="preserve"> وبلغ حجم الإنتاج </w:t>
      </w:r>
      <w:r w:rsidR="00F004AA" w:rsidRPr="002E14AA">
        <w:rPr>
          <w:rFonts w:cs="Simplified Arabic"/>
        </w:rPr>
        <w:t>2.</w:t>
      </w:r>
      <w:r w:rsidR="00B75B5A" w:rsidRPr="002E14AA">
        <w:rPr>
          <w:rFonts w:cs="Simplified Arabic"/>
        </w:rPr>
        <w:t>1</w:t>
      </w:r>
      <w:r w:rsidR="002631B4" w:rsidRPr="002E14AA">
        <w:rPr>
          <w:rFonts w:cs="Simplified Arabic"/>
          <w:rtl/>
        </w:rPr>
        <w:t xml:space="preserve"> مليون دولار، وبلغت القيمة المضافة الت</w:t>
      </w:r>
      <w:r w:rsidR="00D5224D" w:rsidRPr="002E14AA">
        <w:rPr>
          <w:rFonts w:cs="Simplified Arabic"/>
          <w:rtl/>
        </w:rPr>
        <w:t>ي حققتها هذه الانشطة لنفس العام</w:t>
      </w:r>
      <w:r w:rsidR="002631B4" w:rsidRPr="002E14AA">
        <w:rPr>
          <w:rFonts w:cs="Simplified Arabic"/>
        </w:rPr>
        <w:t xml:space="preserve"> </w:t>
      </w:r>
      <w:r w:rsidR="00B75B5A" w:rsidRPr="002E14AA">
        <w:rPr>
          <w:rFonts w:cs="Simplified Arabic"/>
        </w:rPr>
        <w:t>1</w:t>
      </w:r>
      <w:r w:rsidR="00F004AA" w:rsidRPr="002E14AA">
        <w:rPr>
          <w:rFonts w:cs="Simplified Arabic"/>
        </w:rPr>
        <w:t>.</w:t>
      </w:r>
      <w:r w:rsidR="00B75B5A" w:rsidRPr="002E14AA">
        <w:rPr>
          <w:rFonts w:cs="Simplified Arabic"/>
        </w:rPr>
        <w:t>7</w:t>
      </w:r>
      <w:r w:rsidR="00D5224D" w:rsidRPr="002E14AA">
        <w:rPr>
          <w:rFonts w:cs="Simplified Arabic"/>
        </w:rPr>
        <w:t xml:space="preserve"> </w:t>
      </w:r>
      <w:r w:rsidR="00F004AA" w:rsidRPr="002E14AA">
        <w:rPr>
          <w:rFonts w:cs="Simplified Arabic"/>
          <w:rtl/>
        </w:rPr>
        <w:t>مليون</w:t>
      </w:r>
      <w:r w:rsidR="002631B4" w:rsidRPr="002E14AA">
        <w:rPr>
          <w:rFonts w:cs="Simplified Arabic"/>
          <w:rtl/>
        </w:rPr>
        <w:t xml:space="preserve"> دولار.</w:t>
      </w:r>
    </w:p>
    <w:p w:rsidR="002631B4" w:rsidRPr="002E14AA" w:rsidRDefault="002631B4" w:rsidP="00AE20AB">
      <w:pPr>
        <w:jc w:val="both"/>
        <w:rPr>
          <w:rFonts w:cs="Simplified Arabic"/>
          <w:rtl/>
        </w:rPr>
      </w:pPr>
    </w:p>
    <w:p w:rsidR="002631B4" w:rsidRPr="002E14AA" w:rsidRDefault="002631B4" w:rsidP="00B75B5A">
      <w:pPr>
        <w:jc w:val="center"/>
        <w:rPr>
          <w:rFonts w:ascii="Arial" w:hAnsi="Arial" w:cs="Arial"/>
          <w:b/>
          <w:bCs/>
          <w:rtl/>
        </w:rPr>
      </w:pPr>
      <w:r w:rsidRPr="002E14AA">
        <w:rPr>
          <w:rFonts w:ascii="Arial" w:hAnsi="Arial" w:cs="Simplified Arabic" w:hint="cs"/>
          <w:b/>
          <w:bCs/>
          <w:sz w:val="18"/>
          <w:szCs w:val="18"/>
          <w:rtl/>
        </w:rPr>
        <w:t>أ</w:t>
      </w:r>
      <w:r w:rsidRPr="002E14AA">
        <w:rPr>
          <w:rFonts w:ascii="Arial" w:hAnsi="Arial" w:cs="Simplified Arabic"/>
          <w:b/>
          <w:bCs/>
          <w:sz w:val="18"/>
          <w:szCs w:val="18"/>
          <w:rtl/>
        </w:rPr>
        <w:t>هم المؤشرات الاقتصادية</w:t>
      </w:r>
      <w:r w:rsidRPr="002E14AA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لأنشطة المعلومات</w:t>
      </w:r>
      <w:r w:rsidRPr="002E14AA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2E14AA">
        <w:rPr>
          <w:rFonts w:ascii="Arial" w:hAnsi="Arial" w:cs="Simplified Arabic" w:hint="cs"/>
          <w:b/>
          <w:bCs/>
          <w:sz w:val="18"/>
          <w:szCs w:val="18"/>
          <w:rtl/>
        </w:rPr>
        <w:t>والاتصالات</w:t>
      </w:r>
      <w:r w:rsidRPr="002E14AA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2E14AA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2E14AA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="00B75B5A" w:rsidRPr="002E14AA">
        <w:rPr>
          <w:rFonts w:ascii="Arial" w:hAnsi="Arial" w:cs="Simplified Arabic"/>
          <w:b/>
          <w:bCs/>
          <w:sz w:val="18"/>
          <w:szCs w:val="18"/>
        </w:rPr>
        <w:t>2018</w:t>
      </w:r>
    </w:p>
    <w:p w:rsidR="002631B4" w:rsidRPr="002E14AA" w:rsidRDefault="002631B4" w:rsidP="00B75B5A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2E14AA">
        <w:rPr>
          <w:rFonts w:ascii="Arial" w:hAnsi="Arial" w:cs="Arial"/>
          <w:b/>
          <w:bCs/>
          <w:sz w:val="18"/>
          <w:szCs w:val="18"/>
        </w:rPr>
        <w:t>Main Economic Indicators for Information and Communication</w:t>
      </w:r>
      <w:r w:rsidRPr="002E14AA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2E14AA">
        <w:rPr>
          <w:rFonts w:ascii="Arial" w:hAnsi="Arial" w:cs="Arial"/>
          <w:b/>
          <w:bCs/>
          <w:sz w:val="18"/>
          <w:szCs w:val="18"/>
        </w:rPr>
        <w:t xml:space="preserve">Activities in </w:t>
      </w:r>
      <w:r w:rsidR="00DF1DF0">
        <w:rPr>
          <w:rFonts w:ascii="Arial" w:hAnsi="Arial" w:cs="Arial"/>
          <w:b/>
          <w:bCs/>
          <w:sz w:val="18"/>
          <w:szCs w:val="18"/>
        </w:rPr>
        <w:t xml:space="preserve">  </w:t>
      </w:r>
      <w:r w:rsidRPr="002E14AA">
        <w:rPr>
          <w:rFonts w:ascii="Arial" w:hAnsi="Arial" w:cs="Arial"/>
          <w:b/>
          <w:bCs/>
          <w:sz w:val="18"/>
          <w:szCs w:val="18"/>
        </w:rPr>
        <w:t xml:space="preserve">Jerusalem Governorate, </w:t>
      </w:r>
      <w:r w:rsidR="00B75B5A" w:rsidRPr="002E14AA">
        <w:rPr>
          <w:rFonts w:ascii="Arial" w:hAnsi="Arial" w:cs="Arial"/>
          <w:b/>
          <w:bCs/>
          <w:sz w:val="18"/>
          <w:szCs w:val="18"/>
        </w:rPr>
        <w:t>2018</w:t>
      </w:r>
    </w:p>
    <w:p w:rsidR="002631B4" w:rsidRPr="002E14AA" w:rsidRDefault="002631B4" w:rsidP="002631B4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2631B4" w:rsidRPr="002E14AA" w:rsidRDefault="002631B4" w:rsidP="00B61D12">
      <w:pPr>
        <w:rPr>
          <w:rFonts w:ascii="Arial" w:hAnsi="Arial" w:cs="Arial"/>
          <w:sz w:val="16"/>
          <w:szCs w:val="16"/>
          <w:rtl/>
        </w:rPr>
      </w:pPr>
      <w:r w:rsidRPr="002E14AA">
        <w:rPr>
          <w:rFonts w:cs="Simplified Arabic" w:hint="cs"/>
          <w:sz w:val="16"/>
          <w:szCs w:val="16"/>
          <w:rtl/>
        </w:rPr>
        <w:t xml:space="preserve">    </w:t>
      </w:r>
      <w:r w:rsidRPr="002E14AA">
        <w:rPr>
          <w:rFonts w:cs="Simplified Arabic"/>
          <w:sz w:val="16"/>
          <w:szCs w:val="16"/>
          <w:rtl/>
        </w:rPr>
        <w:t xml:space="preserve">(القيمة </w:t>
      </w:r>
      <w:r w:rsidRPr="002E14AA">
        <w:rPr>
          <w:rFonts w:cs="Simplified Arabic" w:hint="cs"/>
          <w:sz w:val="16"/>
          <w:szCs w:val="16"/>
          <w:rtl/>
        </w:rPr>
        <w:t>بالألف</w:t>
      </w:r>
      <w:r w:rsidRPr="002E14AA">
        <w:rPr>
          <w:rFonts w:cs="Simplified Arabic"/>
          <w:sz w:val="16"/>
          <w:szCs w:val="16"/>
          <w:rtl/>
        </w:rPr>
        <w:t xml:space="preserve"> دولار امريكي)</w:t>
      </w:r>
      <w:r w:rsidRPr="002E14AA">
        <w:rPr>
          <w:rFonts w:cs="Simplified Arabic" w:hint="cs"/>
          <w:sz w:val="16"/>
          <w:szCs w:val="16"/>
          <w:rtl/>
        </w:rPr>
        <w:t xml:space="preserve">           </w:t>
      </w:r>
      <w:r w:rsidR="00401384" w:rsidRPr="002E14AA">
        <w:rPr>
          <w:rFonts w:cs="Simplified Arabic" w:hint="cs"/>
          <w:sz w:val="16"/>
          <w:szCs w:val="16"/>
          <w:rtl/>
        </w:rPr>
        <w:t xml:space="preserve">    </w:t>
      </w:r>
      <w:r w:rsidRPr="002E14AA">
        <w:rPr>
          <w:rFonts w:cs="Simplified Arabic" w:hint="cs"/>
          <w:sz w:val="16"/>
          <w:szCs w:val="16"/>
          <w:rtl/>
        </w:rPr>
        <w:t xml:space="preserve">    </w:t>
      </w:r>
      <w:r w:rsidR="00B61D12">
        <w:rPr>
          <w:rFonts w:cs="Simplified Arabic" w:hint="cs"/>
          <w:sz w:val="16"/>
          <w:szCs w:val="16"/>
          <w:rtl/>
        </w:rPr>
        <w:t xml:space="preserve">                           </w:t>
      </w:r>
      <w:r w:rsidR="002E14AA" w:rsidRPr="002E14AA">
        <w:rPr>
          <w:rFonts w:cs="Simplified Arabic"/>
          <w:sz w:val="16"/>
          <w:szCs w:val="16"/>
        </w:rPr>
        <w:t xml:space="preserve">               </w:t>
      </w:r>
      <w:r w:rsidR="00AD5E2C">
        <w:rPr>
          <w:rFonts w:cs="Simplified Arabic" w:hint="cs"/>
          <w:sz w:val="16"/>
          <w:szCs w:val="16"/>
          <w:rtl/>
        </w:rPr>
        <w:t xml:space="preserve">  </w:t>
      </w:r>
      <w:r w:rsidRPr="002E14AA">
        <w:rPr>
          <w:rFonts w:cs="Simplified Arabic" w:hint="cs"/>
          <w:sz w:val="16"/>
          <w:szCs w:val="16"/>
          <w:rtl/>
        </w:rPr>
        <w:t xml:space="preserve">                    </w:t>
      </w:r>
      <w:r w:rsidRPr="002E14AA">
        <w:rPr>
          <w:rFonts w:ascii="Arial" w:hAnsi="Arial" w:cs="Simplified Arabic"/>
          <w:sz w:val="16"/>
          <w:szCs w:val="16"/>
        </w:rPr>
        <w:t>(Value in 1000 USD)</w:t>
      </w:r>
    </w:p>
    <w:p w:rsidR="002631B4" w:rsidRPr="002E14AA" w:rsidRDefault="00581556" w:rsidP="003A5171">
      <w:pPr>
        <w:jc w:val="center"/>
        <w:rPr>
          <w:rFonts w:ascii="Arial" w:hAnsi="Arial" w:cs="Arial"/>
          <w:b/>
          <w:bCs/>
          <w:rtl/>
        </w:rPr>
      </w:pPr>
      <w:r w:rsidRPr="00581556">
        <w:rPr>
          <w:rFonts w:cs="Simplified Arabic"/>
          <w:sz w:val="16"/>
          <w:szCs w:val="16"/>
          <w:rtl/>
        </w:rPr>
        <w:pict>
          <v:rect id="Rectangle 12" o:spid="_x0000_s1027" style="position:absolute;left:0;text-align:left;margin-left:297.55pt;margin-top:164.4pt;width:49.2pt;height:17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" filled="f" stroked="f">
            <v:textbox>
              <w:txbxContent>
                <w:p w:rsidR="00D22F13" w:rsidRPr="00DD0B50" w:rsidRDefault="00D22F13" w:rsidP="002631B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</v:rect>
        </w:pict>
      </w:r>
      <w:r w:rsidR="002631B4" w:rsidRPr="002E14AA">
        <w:rPr>
          <w:rFonts w:ascii="Arial" w:hAnsi="Arial" w:cs="Arial"/>
          <w:b/>
          <w:bCs/>
          <w:bdr w:val="single" w:sz="4" w:space="0" w:color="auto"/>
          <w:rtl/>
        </w:rPr>
        <w:drawing>
          <wp:inline distT="0" distB="0" distL="0" distR="0">
            <wp:extent cx="4506163" cy="1923898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631B4" w:rsidRPr="002E14AA" w:rsidRDefault="002631B4" w:rsidP="002631B4">
      <w:pPr>
        <w:rPr>
          <w:rFonts w:ascii="Arial" w:hAnsi="Arial" w:cs="Arial"/>
          <w:b/>
          <w:bCs/>
          <w:rtl/>
        </w:rPr>
      </w:pPr>
    </w:p>
    <w:p w:rsidR="00E17570" w:rsidRDefault="00E17570" w:rsidP="00925F10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E17570" w:rsidRDefault="00E17570" w:rsidP="00925F10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E17570" w:rsidRDefault="00E17570" w:rsidP="00925F10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E17570" w:rsidRDefault="00E17570" w:rsidP="00925F10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E17570" w:rsidRDefault="00E17570" w:rsidP="00925F10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E17570" w:rsidRDefault="00E17570" w:rsidP="00925F10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E17570" w:rsidRDefault="00E17570" w:rsidP="00925F10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</w:p>
    <w:p w:rsidR="002631B4" w:rsidRPr="002E14AA" w:rsidRDefault="002631B4" w:rsidP="00925F10">
      <w:pPr>
        <w:ind w:left="141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2E14AA">
        <w:rPr>
          <w:rFonts w:ascii="Arial" w:hAnsi="Arial" w:cs="Simplified Arabic"/>
          <w:b/>
          <w:bCs/>
          <w:sz w:val="18"/>
          <w:szCs w:val="18"/>
          <w:rtl/>
        </w:rPr>
        <w:t>اهم المؤشرات الاقتصادية</w:t>
      </w:r>
      <w:r w:rsidRPr="002E14AA">
        <w:rPr>
          <w:rFonts w:ascii="Arial" w:hAnsi="Arial" w:cs="Simplified Arabic" w:hint="cs"/>
          <w:b/>
          <w:bCs/>
          <w:sz w:val="18"/>
          <w:szCs w:val="18"/>
          <w:rtl/>
        </w:rPr>
        <w:t xml:space="preserve"> لأنشطة المعلومات</w:t>
      </w:r>
      <w:r w:rsidRPr="002E14AA">
        <w:rPr>
          <w:rFonts w:ascii="Arial" w:hAnsi="Arial" w:cs="Simplified Arabic"/>
          <w:b/>
          <w:bCs/>
          <w:sz w:val="18"/>
          <w:szCs w:val="18"/>
        </w:rPr>
        <w:t xml:space="preserve"> </w:t>
      </w:r>
      <w:r w:rsidRPr="002E14AA">
        <w:rPr>
          <w:rFonts w:ascii="Arial" w:hAnsi="Arial" w:cs="Simplified Arabic" w:hint="cs"/>
          <w:b/>
          <w:bCs/>
          <w:sz w:val="18"/>
          <w:szCs w:val="18"/>
          <w:rtl/>
        </w:rPr>
        <w:t>والاتصالات</w:t>
      </w:r>
      <w:r w:rsidRPr="002E14AA">
        <w:rPr>
          <w:rFonts w:ascii="Arial" w:hAnsi="Arial" w:cs="Simplified Arabic"/>
          <w:b/>
          <w:bCs/>
          <w:sz w:val="18"/>
          <w:szCs w:val="18"/>
          <w:rtl/>
        </w:rPr>
        <w:t xml:space="preserve"> في </w:t>
      </w:r>
      <w:r w:rsidRPr="002E14AA">
        <w:rPr>
          <w:rFonts w:ascii="Arial" w:hAnsi="Arial" w:cs="Simplified Arabic" w:hint="eastAsia"/>
          <w:b/>
          <w:bCs/>
          <w:sz w:val="18"/>
          <w:szCs w:val="18"/>
          <w:rtl/>
        </w:rPr>
        <w:t>محافظة</w:t>
      </w:r>
      <w:r w:rsidRPr="002E14AA">
        <w:rPr>
          <w:rFonts w:ascii="Arial" w:hAnsi="Arial" w:cs="Simplified Arabic"/>
          <w:b/>
          <w:bCs/>
          <w:sz w:val="18"/>
          <w:szCs w:val="18"/>
          <w:rtl/>
        </w:rPr>
        <w:t xml:space="preserve"> القدس، </w:t>
      </w:r>
      <w:r w:rsidR="00925F10" w:rsidRPr="002E14AA">
        <w:rPr>
          <w:rFonts w:ascii="Arial" w:hAnsi="Arial" w:cs="Simplified Arabic" w:hint="cs"/>
          <w:b/>
          <w:bCs/>
          <w:sz w:val="18"/>
          <w:szCs w:val="18"/>
          <w:rtl/>
        </w:rPr>
        <w:t>2018</w:t>
      </w:r>
    </w:p>
    <w:p w:rsidR="002631B4" w:rsidRPr="002E14AA" w:rsidRDefault="002631B4" w:rsidP="00925F10">
      <w:pPr>
        <w:bidi w:val="0"/>
        <w:ind w:left="141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2E14AA">
        <w:rPr>
          <w:rFonts w:ascii="Arial" w:hAnsi="Arial" w:cs="Arial"/>
          <w:b/>
          <w:bCs/>
          <w:sz w:val="18"/>
          <w:szCs w:val="18"/>
        </w:rPr>
        <w:t>Main Economic Indicators for Information and Communication</w:t>
      </w:r>
      <w:r w:rsidRPr="002E14AA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2E14AA">
        <w:rPr>
          <w:rFonts w:ascii="Arial" w:hAnsi="Arial" w:cs="Arial"/>
          <w:b/>
          <w:bCs/>
          <w:sz w:val="18"/>
          <w:szCs w:val="18"/>
        </w:rPr>
        <w:t xml:space="preserve">Activities in Jerusalem Governorate, </w:t>
      </w:r>
      <w:r w:rsidR="00925F10" w:rsidRPr="002E14AA">
        <w:rPr>
          <w:rFonts w:ascii="Arial" w:hAnsi="Arial" w:cs="Arial"/>
          <w:b/>
          <w:bCs/>
          <w:sz w:val="18"/>
          <w:szCs w:val="18"/>
        </w:rPr>
        <w:t>2018</w:t>
      </w:r>
    </w:p>
    <w:p w:rsidR="002631B4" w:rsidRPr="002E14AA" w:rsidRDefault="002631B4" w:rsidP="002631B4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5000" w:type="pct"/>
        <w:jc w:val="center"/>
        <w:tblLook w:val="04A0"/>
      </w:tblPr>
      <w:tblGrid>
        <w:gridCol w:w="2277"/>
        <w:gridCol w:w="1105"/>
        <w:gridCol w:w="1545"/>
        <w:gridCol w:w="2660"/>
      </w:tblGrid>
      <w:tr w:rsidR="002E14AA" w:rsidRPr="002E14AA" w:rsidTr="001325D8">
        <w:trPr>
          <w:trHeight w:val="312"/>
          <w:jc w:val="center"/>
        </w:trPr>
        <w:tc>
          <w:tcPr>
            <w:tcW w:w="222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2E14AA" w:rsidRDefault="002631B4" w:rsidP="000132D6">
            <w:pPr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2E14AA">
              <w:rPr>
                <w:rFonts w:ascii="Arial" w:hAnsi="Arial" w:cs="Simplified Arabic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2771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2E14AA" w:rsidRDefault="002631B4" w:rsidP="000132D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E14AA">
              <w:rPr>
                <w:rFonts w:ascii="Arial" w:hAnsi="Arial" w:cs="Simplified Arabic"/>
                <w:sz w:val="16"/>
                <w:szCs w:val="16"/>
              </w:rPr>
              <w:t xml:space="preserve">(Value in 1000 </w:t>
            </w:r>
            <w:r w:rsidRPr="002E14AA">
              <w:rPr>
                <w:rFonts w:ascii="Arial" w:hAnsi="Arial" w:cs="Arial"/>
                <w:sz w:val="16"/>
                <w:szCs w:val="16"/>
              </w:rPr>
              <w:t>USD</w:t>
            </w:r>
            <w:r w:rsidRPr="002E14AA">
              <w:rPr>
                <w:rFonts w:ascii="Arial" w:hAnsi="Arial" w:cs="Simplified Arabic"/>
                <w:sz w:val="16"/>
                <w:szCs w:val="16"/>
              </w:rPr>
              <w:t>)</w:t>
            </w:r>
          </w:p>
        </w:tc>
      </w:tr>
      <w:tr w:rsidR="002E14AA" w:rsidRPr="002E14AA" w:rsidTr="00DF1DF0">
        <w:trPr>
          <w:trHeight w:val="312"/>
          <w:jc w:val="center"/>
        </w:trPr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2E14AA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2E14AA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1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2E14AA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2E14AA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>القيمة</w:t>
            </w:r>
          </w:p>
          <w:p w:rsidR="002631B4" w:rsidRPr="002E14AA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E14AA"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  <w:t>Value</w:t>
            </w:r>
          </w:p>
        </w:tc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2E14AA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E14A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850A53" w:rsidRPr="002E14AA" w:rsidTr="00DF1DF0">
        <w:trPr>
          <w:trHeight w:val="312"/>
          <w:jc w:val="center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A53" w:rsidRDefault="00850A53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>
              <w:rPr>
                <w:rFonts w:ascii="Simplified Arabic" w:hAnsi="Simplified Arabic" w:cs="Simplified Arabic"/>
                <w:sz w:val="16"/>
                <w:szCs w:val="16"/>
                <w:rtl/>
              </w:rPr>
              <w:t>عدد المنشآت العاملة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850A53" w:rsidRDefault="00850A53" w:rsidP="00850A53">
            <w:pPr>
              <w:rPr>
                <w:rFonts w:asciiTheme="minorBidi" w:hAnsiTheme="minorBidi" w:cstheme="minorBidi"/>
                <w:sz w:val="16"/>
                <w:szCs w:val="16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44</w:t>
            </w:r>
          </w:p>
        </w:tc>
        <w:tc>
          <w:tcPr>
            <w:tcW w:w="17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0A53" w:rsidRDefault="00850A5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No. </w:t>
            </w:r>
            <w:r>
              <w:rPr>
                <w:rFonts w:ascii="Arial" w:hAnsi="Arial" w:cs="Arial"/>
                <w:sz w:val="16"/>
                <w:szCs w:val="16"/>
              </w:rPr>
              <w:t>of operating establishments</w:t>
            </w:r>
          </w:p>
        </w:tc>
      </w:tr>
      <w:tr w:rsidR="002E14AA" w:rsidRPr="002E14AA" w:rsidTr="00DF1DF0">
        <w:trPr>
          <w:trHeight w:val="312"/>
          <w:jc w:val="center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2E14AA" w:rsidRDefault="002631B4" w:rsidP="00055A2C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2E14AA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2631B4" w:rsidRPr="001325D8" w:rsidRDefault="007A6381" w:rsidP="00E649B3">
            <w:pPr>
              <w:rPr>
                <w:rFonts w:asciiTheme="minorBidi" w:hAnsiTheme="minorBidi" w:cstheme="minorBidi"/>
                <w:sz w:val="16"/>
                <w:szCs w:val="16"/>
              </w:rPr>
            </w:pPr>
            <w:r w:rsidRPr="001325D8">
              <w:rPr>
                <w:rFonts w:asciiTheme="minorBidi" w:hAnsiTheme="minorBidi" w:cstheme="minorBidi"/>
                <w:sz w:val="16"/>
                <w:szCs w:val="16"/>
              </w:rPr>
              <w:t>58</w:t>
            </w:r>
          </w:p>
        </w:tc>
        <w:tc>
          <w:tcPr>
            <w:tcW w:w="17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7B5B39" w:rsidRDefault="002631B4" w:rsidP="00055A2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7B5B39">
              <w:rPr>
                <w:rFonts w:ascii="Arial" w:hAnsi="Arial" w:cs="Arial"/>
                <w:sz w:val="16"/>
                <w:szCs w:val="16"/>
              </w:rPr>
              <w:t xml:space="preserve">Number of </w:t>
            </w:r>
            <w:r w:rsidR="007B5B39" w:rsidRPr="007B5B39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Employed Persons</w:t>
            </w:r>
          </w:p>
        </w:tc>
      </w:tr>
      <w:tr w:rsidR="002E14AA" w:rsidRPr="002E14AA" w:rsidTr="00DF1DF0">
        <w:trPr>
          <w:trHeight w:val="312"/>
          <w:jc w:val="center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2E14AA" w:rsidRDefault="00E649B3" w:rsidP="000132D6">
            <w:pPr>
              <w:rPr>
                <w:rFonts w:ascii="Arial" w:hAnsi="Arial" w:cs="Arial"/>
                <w:sz w:val="16"/>
                <w:szCs w:val="16"/>
              </w:rPr>
            </w:pPr>
            <w:r w:rsidRPr="002E14AA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2E14AA">
              <w:rPr>
                <w:rFonts w:ascii="Simplified Arabic" w:hAnsi="Simplified Arabic" w:cs="Simplified Arabic"/>
                <w:sz w:val="16"/>
                <w:szCs w:val="16"/>
                <w:rtl/>
              </w:rPr>
              <w:t>الإنتاج</w:t>
            </w:r>
            <w:r w:rsidRPr="002E14AA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E649B3" w:rsidRPr="001325D8" w:rsidRDefault="007A6381" w:rsidP="00E649B3">
            <w:pPr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1325D8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2,051.8</w:t>
            </w:r>
          </w:p>
        </w:tc>
        <w:tc>
          <w:tcPr>
            <w:tcW w:w="17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2E14AA" w:rsidRDefault="00E649B3" w:rsidP="000132D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E14AA">
              <w:rPr>
                <w:rFonts w:ascii="Arial" w:hAnsi="Arial" w:cs="Arial"/>
                <w:sz w:val="16"/>
                <w:szCs w:val="16"/>
              </w:rPr>
              <w:t>Output</w:t>
            </w:r>
          </w:p>
        </w:tc>
      </w:tr>
      <w:tr w:rsidR="002E14AA" w:rsidRPr="002E14AA" w:rsidTr="00DF1DF0">
        <w:trPr>
          <w:trHeight w:val="312"/>
          <w:jc w:val="center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2E14AA" w:rsidRDefault="00E649B3" w:rsidP="000132D6">
            <w:pPr>
              <w:rPr>
                <w:rFonts w:ascii="Arial" w:hAnsi="Arial" w:cs="Arial"/>
                <w:sz w:val="16"/>
                <w:szCs w:val="16"/>
              </w:rPr>
            </w:pPr>
            <w:r w:rsidRPr="002E14AA">
              <w:rPr>
                <w:rFonts w:ascii="Arial" w:hAnsi="Arial" w:cs="Arial" w:hint="cs"/>
                <w:sz w:val="16"/>
                <w:szCs w:val="16"/>
                <w:rtl/>
              </w:rPr>
              <w:t xml:space="preserve"> </w:t>
            </w:r>
            <w:r w:rsidRPr="002E14AA">
              <w:rPr>
                <w:rFonts w:ascii="Simplified Arabic" w:hAnsi="Simplified Arabic" w:cs="Simplified Arabic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E649B3" w:rsidRPr="001325D8" w:rsidRDefault="007A6381" w:rsidP="00E649B3">
            <w:pPr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1325D8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318.4</w:t>
            </w:r>
          </w:p>
        </w:tc>
        <w:tc>
          <w:tcPr>
            <w:tcW w:w="175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2E14AA" w:rsidRDefault="00E649B3" w:rsidP="000132D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E14AA">
              <w:rPr>
                <w:rFonts w:ascii="Arial" w:hAnsi="Arial" w:cs="Arial"/>
                <w:sz w:val="16"/>
                <w:szCs w:val="16"/>
              </w:rPr>
              <w:t xml:space="preserve">Intermediate consumption </w:t>
            </w:r>
          </w:p>
        </w:tc>
      </w:tr>
      <w:tr w:rsidR="001325D8" w:rsidRPr="002E14AA" w:rsidTr="00DF1DF0">
        <w:trPr>
          <w:trHeight w:val="312"/>
          <w:jc w:val="center"/>
        </w:trPr>
        <w:tc>
          <w:tcPr>
            <w:tcW w:w="15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2E14AA" w:rsidRDefault="00E649B3" w:rsidP="000132D6">
            <w:pPr>
              <w:rPr>
                <w:rFonts w:ascii="Simplified Arabic" w:hAnsi="Simplified Arabic" w:cs="Simplified Arabic"/>
                <w:sz w:val="16"/>
                <w:szCs w:val="16"/>
              </w:rPr>
            </w:pPr>
            <w:r w:rsidRPr="002E14AA">
              <w:rPr>
                <w:rFonts w:ascii="Simplified Arabic" w:hAnsi="Simplified Arabic" w:cs="Simplified Arabic" w:hint="cs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74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E649B3" w:rsidRPr="001325D8" w:rsidRDefault="007A6381" w:rsidP="00182DF5">
            <w:pPr>
              <w:rPr>
                <w:rFonts w:asciiTheme="minorBidi" w:hAnsiTheme="minorBidi" w:cstheme="minorBidi"/>
                <w:sz w:val="16"/>
                <w:szCs w:val="16"/>
                <w:lang w:bidi="ar-JO"/>
              </w:rPr>
            </w:pPr>
            <w:r w:rsidRPr="001325D8">
              <w:rPr>
                <w:rFonts w:asciiTheme="minorBidi" w:hAnsiTheme="minorBidi" w:cstheme="minorBidi"/>
                <w:sz w:val="16"/>
                <w:szCs w:val="16"/>
                <w:lang w:bidi="ar-JO"/>
              </w:rPr>
              <w:t>1,733.4</w:t>
            </w:r>
          </w:p>
        </w:tc>
        <w:tc>
          <w:tcPr>
            <w:tcW w:w="1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B3" w:rsidRPr="002E14AA" w:rsidRDefault="00E649B3" w:rsidP="000132D6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E14AA">
              <w:rPr>
                <w:rFonts w:ascii="Arial" w:hAnsi="Arial" w:cs="Arial"/>
                <w:sz w:val="16"/>
                <w:szCs w:val="16"/>
              </w:rPr>
              <w:t>Gross value added</w:t>
            </w:r>
          </w:p>
        </w:tc>
      </w:tr>
    </w:tbl>
    <w:p w:rsidR="002631B4" w:rsidRPr="002E14AA" w:rsidRDefault="002631B4" w:rsidP="002631B4">
      <w:pPr>
        <w:jc w:val="center"/>
        <w:rPr>
          <w:rFonts w:ascii="Arial" w:hAnsi="Arial" w:cs="Arial"/>
          <w:b/>
          <w:bCs/>
          <w:rtl/>
        </w:rPr>
      </w:pPr>
    </w:p>
    <w:p w:rsidR="00AA0097" w:rsidRPr="002E14AA" w:rsidRDefault="00AA0097" w:rsidP="002631B4">
      <w:pPr>
        <w:pStyle w:val="Heading7"/>
        <w:jc w:val="left"/>
        <w:rPr>
          <w:rtl/>
        </w:rPr>
      </w:pPr>
    </w:p>
    <w:sectPr w:rsidR="00AA0097" w:rsidRPr="002E14AA" w:rsidSect="003A52DD">
      <w:headerReference w:type="default" r:id="rId11"/>
      <w:footerReference w:type="default" r:id="rId12"/>
      <w:headerReference w:type="first" r:id="rId13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3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CB1" w:rsidRDefault="006A5CB1">
      <w:r>
        <w:separator/>
      </w:r>
    </w:p>
  </w:endnote>
  <w:endnote w:type="continuationSeparator" w:id="0">
    <w:p w:rsidR="006A5CB1" w:rsidRDefault="006A5C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1900318"/>
      <w:docPartObj>
        <w:docPartGallery w:val="Page Numbers (Bottom of Page)"/>
        <w:docPartUnique/>
      </w:docPartObj>
    </w:sdtPr>
    <w:sdtContent>
      <w:p w:rsidR="00D22F13" w:rsidRDefault="00581556">
        <w:pPr>
          <w:pStyle w:val="Footer"/>
          <w:jc w:val="center"/>
        </w:pPr>
        <w:r>
          <w:fldChar w:fldCharType="begin"/>
        </w:r>
        <w:r w:rsidR="00062007">
          <w:instrText xml:space="preserve"> PAGE   \* MERGEFORMAT </w:instrText>
        </w:r>
        <w:r>
          <w:fldChar w:fldCharType="separate"/>
        </w:r>
        <w:r w:rsidR="004E329F">
          <w:rPr>
            <w:rtl/>
          </w:rPr>
          <w:t>137</w:t>
        </w:r>
        <w:r>
          <w:fldChar w:fldCharType="end"/>
        </w:r>
      </w:p>
    </w:sdtContent>
  </w:sdt>
  <w:p w:rsidR="00D22F13" w:rsidRDefault="00D22F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CB1" w:rsidRDefault="006A5CB1">
      <w:r>
        <w:separator/>
      </w:r>
    </w:p>
  </w:footnote>
  <w:footnote w:type="continuationSeparator" w:id="0">
    <w:p w:rsidR="006A5CB1" w:rsidRDefault="006A5C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F13" w:rsidRPr="00522BD3" w:rsidRDefault="00D22F13" w:rsidP="00925F10">
    <w:pPr>
      <w:pStyle w:val="Header"/>
      <w:rPr>
        <w:rFonts w:ascii="Arial" w:hAnsi="Arial" w:cs="Arial"/>
        <w:sz w:val="16"/>
        <w:szCs w:val="12"/>
        <w:rtl/>
      </w:rPr>
    </w:pPr>
    <w:r w:rsidRPr="00522BD3">
      <w:rPr>
        <w:rFonts w:ascii="Arial" w:hAnsi="Arial" w:cs="Arial"/>
        <w:sz w:val="16"/>
        <w:szCs w:val="16"/>
      </w:rPr>
      <w:t>PCBS</w:t>
    </w:r>
    <w:r w:rsidRPr="00522BD3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>
      <w:rPr>
        <w:rFonts w:ascii="Arial" w:hAnsi="Arial" w:cs="Arial" w:hint="cs"/>
        <w:sz w:val="16"/>
        <w:szCs w:val="16"/>
        <w:rtl/>
      </w:rPr>
      <w:t>20</w:t>
    </w:r>
    <w:r w:rsidR="00925F10">
      <w:rPr>
        <w:rFonts w:ascii="Arial" w:hAnsi="Arial" w:cs="Arial"/>
        <w:sz w:val="16"/>
        <w:szCs w:val="16"/>
      </w:rPr>
      <w:t>20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النقل والاتصالات</w:t>
    </w:r>
  </w:p>
  <w:p w:rsidR="00D22F13" w:rsidRDefault="00D22F1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F13" w:rsidRPr="00450FC7" w:rsidRDefault="00D22F13" w:rsidP="00592496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2017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02B2"/>
    <w:rsid w:val="00001413"/>
    <w:rsid w:val="00001E1C"/>
    <w:rsid w:val="000039EA"/>
    <w:rsid w:val="00006979"/>
    <w:rsid w:val="000103AF"/>
    <w:rsid w:val="00012000"/>
    <w:rsid w:val="000132D6"/>
    <w:rsid w:val="00016874"/>
    <w:rsid w:val="0002123D"/>
    <w:rsid w:val="000255C5"/>
    <w:rsid w:val="0002575F"/>
    <w:rsid w:val="00030C7F"/>
    <w:rsid w:val="0003544F"/>
    <w:rsid w:val="00035D7A"/>
    <w:rsid w:val="00041329"/>
    <w:rsid w:val="00041AD5"/>
    <w:rsid w:val="00042144"/>
    <w:rsid w:val="00046D98"/>
    <w:rsid w:val="00047436"/>
    <w:rsid w:val="00047C04"/>
    <w:rsid w:val="00047F22"/>
    <w:rsid w:val="00050BB4"/>
    <w:rsid w:val="00050C24"/>
    <w:rsid w:val="00051784"/>
    <w:rsid w:val="00053782"/>
    <w:rsid w:val="000548F9"/>
    <w:rsid w:val="00054D8C"/>
    <w:rsid w:val="0005593B"/>
    <w:rsid w:val="00055A2C"/>
    <w:rsid w:val="0005717F"/>
    <w:rsid w:val="00057844"/>
    <w:rsid w:val="00061362"/>
    <w:rsid w:val="00062007"/>
    <w:rsid w:val="00063E48"/>
    <w:rsid w:val="000640CB"/>
    <w:rsid w:val="00065729"/>
    <w:rsid w:val="00067984"/>
    <w:rsid w:val="000679BF"/>
    <w:rsid w:val="00075810"/>
    <w:rsid w:val="00077E8E"/>
    <w:rsid w:val="00081082"/>
    <w:rsid w:val="00081871"/>
    <w:rsid w:val="00082DE1"/>
    <w:rsid w:val="00084D92"/>
    <w:rsid w:val="00087D25"/>
    <w:rsid w:val="00091CEC"/>
    <w:rsid w:val="00093196"/>
    <w:rsid w:val="000933F1"/>
    <w:rsid w:val="00095F0A"/>
    <w:rsid w:val="00096117"/>
    <w:rsid w:val="000A3FBC"/>
    <w:rsid w:val="000A715B"/>
    <w:rsid w:val="000A7E15"/>
    <w:rsid w:val="000B440D"/>
    <w:rsid w:val="000B4C2B"/>
    <w:rsid w:val="000B71FD"/>
    <w:rsid w:val="000B7637"/>
    <w:rsid w:val="000C0288"/>
    <w:rsid w:val="000C151E"/>
    <w:rsid w:val="000C2BFF"/>
    <w:rsid w:val="000C3D63"/>
    <w:rsid w:val="000C4B41"/>
    <w:rsid w:val="000C72CE"/>
    <w:rsid w:val="000D02CA"/>
    <w:rsid w:val="000D0EAE"/>
    <w:rsid w:val="000D1E58"/>
    <w:rsid w:val="000D1F97"/>
    <w:rsid w:val="000D5ED5"/>
    <w:rsid w:val="000D7CB9"/>
    <w:rsid w:val="000E44A6"/>
    <w:rsid w:val="000E51A2"/>
    <w:rsid w:val="000E5EEC"/>
    <w:rsid w:val="000E649D"/>
    <w:rsid w:val="000F0344"/>
    <w:rsid w:val="000F1BC9"/>
    <w:rsid w:val="000F2C13"/>
    <w:rsid w:val="000F34F3"/>
    <w:rsid w:val="000F3C32"/>
    <w:rsid w:val="000F4613"/>
    <w:rsid w:val="000F5282"/>
    <w:rsid w:val="000F5F5B"/>
    <w:rsid w:val="000F5F88"/>
    <w:rsid w:val="001010B3"/>
    <w:rsid w:val="00103E6F"/>
    <w:rsid w:val="001107B6"/>
    <w:rsid w:val="00111238"/>
    <w:rsid w:val="0011387E"/>
    <w:rsid w:val="00114D6B"/>
    <w:rsid w:val="00117FC0"/>
    <w:rsid w:val="00121E00"/>
    <w:rsid w:val="00121E77"/>
    <w:rsid w:val="00125A88"/>
    <w:rsid w:val="001276EA"/>
    <w:rsid w:val="00131F8B"/>
    <w:rsid w:val="00132435"/>
    <w:rsid w:val="001325D8"/>
    <w:rsid w:val="001350A2"/>
    <w:rsid w:val="0013569A"/>
    <w:rsid w:val="00136E3B"/>
    <w:rsid w:val="00140EE7"/>
    <w:rsid w:val="00142220"/>
    <w:rsid w:val="0014318B"/>
    <w:rsid w:val="00144F26"/>
    <w:rsid w:val="00150258"/>
    <w:rsid w:val="0015177E"/>
    <w:rsid w:val="00154D6E"/>
    <w:rsid w:val="00156718"/>
    <w:rsid w:val="00160EAB"/>
    <w:rsid w:val="00161A87"/>
    <w:rsid w:val="0016248D"/>
    <w:rsid w:val="00162821"/>
    <w:rsid w:val="0016437A"/>
    <w:rsid w:val="00164A6B"/>
    <w:rsid w:val="00164B05"/>
    <w:rsid w:val="001650DA"/>
    <w:rsid w:val="00173673"/>
    <w:rsid w:val="0017477B"/>
    <w:rsid w:val="0017506B"/>
    <w:rsid w:val="00175ABA"/>
    <w:rsid w:val="0017707D"/>
    <w:rsid w:val="001770AE"/>
    <w:rsid w:val="00180E37"/>
    <w:rsid w:val="00182DF5"/>
    <w:rsid w:val="00183C31"/>
    <w:rsid w:val="00185835"/>
    <w:rsid w:val="00190BA3"/>
    <w:rsid w:val="00190F42"/>
    <w:rsid w:val="001933FD"/>
    <w:rsid w:val="00193EA2"/>
    <w:rsid w:val="001944FF"/>
    <w:rsid w:val="0019739F"/>
    <w:rsid w:val="001974F5"/>
    <w:rsid w:val="00197AAF"/>
    <w:rsid w:val="001A3144"/>
    <w:rsid w:val="001A5668"/>
    <w:rsid w:val="001A5B8A"/>
    <w:rsid w:val="001A6B17"/>
    <w:rsid w:val="001A71CC"/>
    <w:rsid w:val="001B43F9"/>
    <w:rsid w:val="001B5E9A"/>
    <w:rsid w:val="001B6234"/>
    <w:rsid w:val="001B6B44"/>
    <w:rsid w:val="001B7568"/>
    <w:rsid w:val="001B7644"/>
    <w:rsid w:val="001C1478"/>
    <w:rsid w:val="001C2447"/>
    <w:rsid w:val="001C48EC"/>
    <w:rsid w:val="001C577E"/>
    <w:rsid w:val="001C6B55"/>
    <w:rsid w:val="001C752C"/>
    <w:rsid w:val="001D0F5D"/>
    <w:rsid w:val="001D2961"/>
    <w:rsid w:val="001D330A"/>
    <w:rsid w:val="001D3784"/>
    <w:rsid w:val="001E1C82"/>
    <w:rsid w:val="001E1FF7"/>
    <w:rsid w:val="001E3200"/>
    <w:rsid w:val="001E5649"/>
    <w:rsid w:val="001E6243"/>
    <w:rsid w:val="001E6715"/>
    <w:rsid w:val="001E7623"/>
    <w:rsid w:val="001F1520"/>
    <w:rsid w:val="001F6791"/>
    <w:rsid w:val="001F7897"/>
    <w:rsid w:val="00200CF5"/>
    <w:rsid w:val="00202625"/>
    <w:rsid w:val="00202642"/>
    <w:rsid w:val="0020272D"/>
    <w:rsid w:val="00204032"/>
    <w:rsid w:val="00205748"/>
    <w:rsid w:val="00211A06"/>
    <w:rsid w:val="0021308F"/>
    <w:rsid w:val="00213339"/>
    <w:rsid w:val="00216557"/>
    <w:rsid w:val="00220061"/>
    <w:rsid w:val="00221322"/>
    <w:rsid w:val="002234EB"/>
    <w:rsid w:val="00223662"/>
    <w:rsid w:val="00223F27"/>
    <w:rsid w:val="00231992"/>
    <w:rsid w:val="00235314"/>
    <w:rsid w:val="00237A63"/>
    <w:rsid w:val="002409D0"/>
    <w:rsid w:val="0024157C"/>
    <w:rsid w:val="00242D2A"/>
    <w:rsid w:val="002456F9"/>
    <w:rsid w:val="002459BE"/>
    <w:rsid w:val="0025087B"/>
    <w:rsid w:val="00252228"/>
    <w:rsid w:val="002524C0"/>
    <w:rsid w:val="00257661"/>
    <w:rsid w:val="0026016F"/>
    <w:rsid w:val="00261B53"/>
    <w:rsid w:val="002631B4"/>
    <w:rsid w:val="002631F7"/>
    <w:rsid w:val="0026653D"/>
    <w:rsid w:val="002669EA"/>
    <w:rsid w:val="00267A87"/>
    <w:rsid w:val="0027077E"/>
    <w:rsid w:val="0027189E"/>
    <w:rsid w:val="0027200D"/>
    <w:rsid w:val="00273090"/>
    <w:rsid w:val="002741AC"/>
    <w:rsid w:val="00283048"/>
    <w:rsid w:val="00283A69"/>
    <w:rsid w:val="0028686D"/>
    <w:rsid w:val="00291D75"/>
    <w:rsid w:val="002925E5"/>
    <w:rsid w:val="0029278C"/>
    <w:rsid w:val="00292D56"/>
    <w:rsid w:val="002A36BD"/>
    <w:rsid w:val="002A3E58"/>
    <w:rsid w:val="002A60BD"/>
    <w:rsid w:val="002A751B"/>
    <w:rsid w:val="002B029B"/>
    <w:rsid w:val="002B068F"/>
    <w:rsid w:val="002B1065"/>
    <w:rsid w:val="002B131C"/>
    <w:rsid w:val="002B1B18"/>
    <w:rsid w:val="002B37C7"/>
    <w:rsid w:val="002B38B2"/>
    <w:rsid w:val="002B47EC"/>
    <w:rsid w:val="002B6252"/>
    <w:rsid w:val="002B6B10"/>
    <w:rsid w:val="002B703B"/>
    <w:rsid w:val="002B79C9"/>
    <w:rsid w:val="002C156E"/>
    <w:rsid w:val="002C3D40"/>
    <w:rsid w:val="002C3F10"/>
    <w:rsid w:val="002C72BC"/>
    <w:rsid w:val="002D0788"/>
    <w:rsid w:val="002D14F9"/>
    <w:rsid w:val="002D3926"/>
    <w:rsid w:val="002D42DD"/>
    <w:rsid w:val="002D4AD2"/>
    <w:rsid w:val="002D5321"/>
    <w:rsid w:val="002D7233"/>
    <w:rsid w:val="002D7267"/>
    <w:rsid w:val="002E0438"/>
    <w:rsid w:val="002E076F"/>
    <w:rsid w:val="002E0EDE"/>
    <w:rsid w:val="002E14AA"/>
    <w:rsid w:val="002E1803"/>
    <w:rsid w:val="002E22F4"/>
    <w:rsid w:val="002E3138"/>
    <w:rsid w:val="002F0FD3"/>
    <w:rsid w:val="002F3440"/>
    <w:rsid w:val="002F3833"/>
    <w:rsid w:val="002F47AE"/>
    <w:rsid w:val="002F6B6B"/>
    <w:rsid w:val="00301A10"/>
    <w:rsid w:val="003024C4"/>
    <w:rsid w:val="003044F8"/>
    <w:rsid w:val="00304E8F"/>
    <w:rsid w:val="0030660D"/>
    <w:rsid w:val="00307207"/>
    <w:rsid w:val="00310FFE"/>
    <w:rsid w:val="003111DA"/>
    <w:rsid w:val="003122DC"/>
    <w:rsid w:val="00313818"/>
    <w:rsid w:val="0031562D"/>
    <w:rsid w:val="003167E0"/>
    <w:rsid w:val="00317A82"/>
    <w:rsid w:val="0032267D"/>
    <w:rsid w:val="0032522B"/>
    <w:rsid w:val="003252AB"/>
    <w:rsid w:val="003255E3"/>
    <w:rsid w:val="00330C3E"/>
    <w:rsid w:val="0033105F"/>
    <w:rsid w:val="0033183E"/>
    <w:rsid w:val="003319C2"/>
    <w:rsid w:val="00332E2C"/>
    <w:rsid w:val="00332EA6"/>
    <w:rsid w:val="00337522"/>
    <w:rsid w:val="00337842"/>
    <w:rsid w:val="00341474"/>
    <w:rsid w:val="003421C8"/>
    <w:rsid w:val="00343803"/>
    <w:rsid w:val="0034390D"/>
    <w:rsid w:val="0034585E"/>
    <w:rsid w:val="0034633F"/>
    <w:rsid w:val="003476BA"/>
    <w:rsid w:val="00350FC1"/>
    <w:rsid w:val="003511B0"/>
    <w:rsid w:val="003541AA"/>
    <w:rsid w:val="00355DD5"/>
    <w:rsid w:val="0036219D"/>
    <w:rsid w:val="00362DEC"/>
    <w:rsid w:val="003637EE"/>
    <w:rsid w:val="00363F35"/>
    <w:rsid w:val="0036419A"/>
    <w:rsid w:val="00364AD1"/>
    <w:rsid w:val="003668AA"/>
    <w:rsid w:val="003760EA"/>
    <w:rsid w:val="00377590"/>
    <w:rsid w:val="0038231A"/>
    <w:rsid w:val="00384039"/>
    <w:rsid w:val="00390F33"/>
    <w:rsid w:val="00392EC5"/>
    <w:rsid w:val="0039627C"/>
    <w:rsid w:val="003964D8"/>
    <w:rsid w:val="00396519"/>
    <w:rsid w:val="00397C4B"/>
    <w:rsid w:val="003A1FAA"/>
    <w:rsid w:val="003A3431"/>
    <w:rsid w:val="003A4E09"/>
    <w:rsid w:val="003A5171"/>
    <w:rsid w:val="003A52DD"/>
    <w:rsid w:val="003B1BBF"/>
    <w:rsid w:val="003B2AE7"/>
    <w:rsid w:val="003B57DC"/>
    <w:rsid w:val="003C63AC"/>
    <w:rsid w:val="003C6650"/>
    <w:rsid w:val="003D527C"/>
    <w:rsid w:val="003D5454"/>
    <w:rsid w:val="003D596B"/>
    <w:rsid w:val="003D71DC"/>
    <w:rsid w:val="003D7650"/>
    <w:rsid w:val="003D7BF8"/>
    <w:rsid w:val="003E261A"/>
    <w:rsid w:val="003E5355"/>
    <w:rsid w:val="003E5637"/>
    <w:rsid w:val="003E58EF"/>
    <w:rsid w:val="003E6735"/>
    <w:rsid w:val="003F088C"/>
    <w:rsid w:val="003F0E68"/>
    <w:rsid w:val="003F44BB"/>
    <w:rsid w:val="003F49ED"/>
    <w:rsid w:val="003F6552"/>
    <w:rsid w:val="00400793"/>
    <w:rsid w:val="00400CAB"/>
    <w:rsid w:val="00401384"/>
    <w:rsid w:val="00406D0A"/>
    <w:rsid w:val="00407858"/>
    <w:rsid w:val="00414BD9"/>
    <w:rsid w:val="004210BD"/>
    <w:rsid w:val="004221AB"/>
    <w:rsid w:val="0042642C"/>
    <w:rsid w:val="0042790E"/>
    <w:rsid w:val="00430986"/>
    <w:rsid w:val="00432A16"/>
    <w:rsid w:val="00436783"/>
    <w:rsid w:val="004413EF"/>
    <w:rsid w:val="00441DC0"/>
    <w:rsid w:val="004440B0"/>
    <w:rsid w:val="00444CB5"/>
    <w:rsid w:val="00447D68"/>
    <w:rsid w:val="00451186"/>
    <w:rsid w:val="0045295D"/>
    <w:rsid w:val="00454465"/>
    <w:rsid w:val="00455C45"/>
    <w:rsid w:val="0045713A"/>
    <w:rsid w:val="00460002"/>
    <w:rsid w:val="00465E6D"/>
    <w:rsid w:val="00466015"/>
    <w:rsid w:val="00470051"/>
    <w:rsid w:val="0047040C"/>
    <w:rsid w:val="00470E12"/>
    <w:rsid w:val="0047167A"/>
    <w:rsid w:val="004741C0"/>
    <w:rsid w:val="00474BB2"/>
    <w:rsid w:val="00475F10"/>
    <w:rsid w:val="00481097"/>
    <w:rsid w:val="004813FA"/>
    <w:rsid w:val="00481F6B"/>
    <w:rsid w:val="0048506B"/>
    <w:rsid w:val="00486CF4"/>
    <w:rsid w:val="004870D5"/>
    <w:rsid w:val="00487279"/>
    <w:rsid w:val="004945F5"/>
    <w:rsid w:val="00494CB5"/>
    <w:rsid w:val="004A1F13"/>
    <w:rsid w:val="004A32FB"/>
    <w:rsid w:val="004A3B84"/>
    <w:rsid w:val="004A4612"/>
    <w:rsid w:val="004A5225"/>
    <w:rsid w:val="004B1FDD"/>
    <w:rsid w:val="004C2970"/>
    <w:rsid w:val="004C5F94"/>
    <w:rsid w:val="004D1458"/>
    <w:rsid w:val="004D42CC"/>
    <w:rsid w:val="004D52B8"/>
    <w:rsid w:val="004D6689"/>
    <w:rsid w:val="004D6ACA"/>
    <w:rsid w:val="004D6D46"/>
    <w:rsid w:val="004E0A4A"/>
    <w:rsid w:val="004E329F"/>
    <w:rsid w:val="004E34FE"/>
    <w:rsid w:val="004E423E"/>
    <w:rsid w:val="004F0A93"/>
    <w:rsid w:val="004F33E4"/>
    <w:rsid w:val="004F797B"/>
    <w:rsid w:val="0050268B"/>
    <w:rsid w:val="005032C4"/>
    <w:rsid w:val="0050394F"/>
    <w:rsid w:val="005054E5"/>
    <w:rsid w:val="005102D3"/>
    <w:rsid w:val="00510E3E"/>
    <w:rsid w:val="00512A2A"/>
    <w:rsid w:val="00513D39"/>
    <w:rsid w:val="005247FC"/>
    <w:rsid w:val="005261CD"/>
    <w:rsid w:val="00527074"/>
    <w:rsid w:val="00527A8A"/>
    <w:rsid w:val="005306F3"/>
    <w:rsid w:val="005307E9"/>
    <w:rsid w:val="00536B02"/>
    <w:rsid w:val="00537971"/>
    <w:rsid w:val="00540154"/>
    <w:rsid w:val="00541F27"/>
    <w:rsid w:val="00542F04"/>
    <w:rsid w:val="005465AE"/>
    <w:rsid w:val="00555059"/>
    <w:rsid w:val="00556A3D"/>
    <w:rsid w:val="00560394"/>
    <w:rsid w:val="00562ACD"/>
    <w:rsid w:val="005640B6"/>
    <w:rsid w:val="00565520"/>
    <w:rsid w:val="0057220A"/>
    <w:rsid w:val="00574433"/>
    <w:rsid w:val="00577215"/>
    <w:rsid w:val="00581556"/>
    <w:rsid w:val="00584026"/>
    <w:rsid w:val="00585507"/>
    <w:rsid w:val="00590045"/>
    <w:rsid w:val="00590383"/>
    <w:rsid w:val="00592496"/>
    <w:rsid w:val="00592D23"/>
    <w:rsid w:val="005946DA"/>
    <w:rsid w:val="005A0052"/>
    <w:rsid w:val="005A0169"/>
    <w:rsid w:val="005A1A89"/>
    <w:rsid w:val="005A2607"/>
    <w:rsid w:val="005A393B"/>
    <w:rsid w:val="005A3D91"/>
    <w:rsid w:val="005A473D"/>
    <w:rsid w:val="005A7B4E"/>
    <w:rsid w:val="005B291D"/>
    <w:rsid w:val="005B45D0"/>
    <w:rsid w:val="005B52E8"/>
    <w:rsid w:val="005B599C"/>
    <w:rsid w:val="005B6D8F"/>
    <w:rsid w:val="005B7ACD"/>
    <w:rsid w:val="005C03F1"/>
    <w:rsid w:val="005C1A58"/>
    <w:rsid w:val="005C4A86"/>
    <w:rsid w:val="005C543D"/>
    <w:rsid w:val="005D1D8C"/>
    <w:rsid w:val="005D2236"/>
    <w:rsid w:val="005D5AB3"/>
    <w:rsid w:val="005D7ED6"/>
    <w:rsid w:val="005E0D3D"/>
    <w:rsid w:val="005E726F"/>
    <w:rsid w:val="005F295B"/>
    <w:rsid w:val="006009B6"/>
    <w:rsid w:val="00602194"/>
    <w:rsid w:val="0061129C"/>
    <w:rsid w:val="006219B8"/>
    <w:rsid w:val="00622E30"/>
    <w:rsid w:val="006253BE"/>
    <w:rsid w:val="006318F4"/>
    <w:rsid w:val="00632D64"/>
    <w:rsid w:val="00633455"/>
    <w:rsid w:val="006336D4"/>
    <w:rsid w:val="0063468F"/>
    <w:rsid w:val="00635B36"/>
    <w:rsid w:val="00635DA1"/>
    <w:rsid w:val="00646AE4"/>
    <w:rsid w:val="00651E41"/>
    <w:rsid w:val="00652D5A"/>
    <w:rsid w:val="0065464B"/>
    <w:rsid w:val="00655A6C"/>
    <w:rsid w:val="00657B79"/>
    <w:rsid w:val="00661863"/>
    <w:rsid w:val="00662CB1"/>
    <w:rsid w:val="0066432D"/>
    <w:rsid w:val="00665F6F"/>
    <w:rsid w:val="00666BCE"/>
    <w:rsid w:val="00671206"/>
    <w:rsid w:val="006758C7"/>
    <w:rsid w:val="006802F4"/>
    <w:rsid w:val="00680D22"/>
    <w:rsid w:val="00684890"/>
    <w:rsid w:val="00687BF3"/>
    <w:rsid w:val="0069053E"/>
    <w:rsid w:val="00691A2A"/>
    <w:rsid w:val="0069439B"/>
    <w:rsid w:val="006951E4"/>
    <w:rsid w:val="006953B5"/>
    <w:rsid w:val="006A2ED9"/>
    <w:rsid w:val="006A365A"/>
    <w:rsid w:val="006A5002"/>
    <w:rsid w:val="006A5CB1"/>
    <w:rsid w:val="006A624E"/>
    <w:rsid w:val="006A6A1E"/>
    <w:rsid w:val="006B66C8"/>
    <w:rsid w:val="006B7857"/>
    <w:rsid w:val="006C4971"/>
    <w:rsid w:val="006C4BC9"/>
    <w:rsid w:val="006C587E"/>
    <w:rsid w:val="006D21AB"/>
    <w:rsid w:val="006D2217"/>
    <w:rsid w:val="006D28B8"/>
    <w:rsid w:val="006D3677"/>
    <w:rsid w:val="006D6E3D"/>
    <w:rsid w:val="006E0F25"/>
    <w:rsid w:val="006E27CB"/>
    <w:rsid w:val="006E68CE"/>
    <w:rsid w:val="006E7177"/>
    <w:rsid w:val="006F1DB7"/>
    <w:rsid w:val="006F53A9"/>
    <w:rsid w:val="006F7E6D"/>
    <w:rsid w:val="00702989"/>
    <w:rsid w:val="00702E75"/>
    <w:rsid w:val="00703DCE"/>
    <w:rsid w:val="00705180"/>
    <w:rsid w:val="00712984"/>
    <w:rsid w:val="00713D4D"/>
    <w:rsid w:val="0071450B"/>
    <w:rsid w:val="00716037"/>
    <w:rsid w:val="00716F29"/>
    <w:rsid w:val="0071728C"/>
    <w:rsid w:val="0071789C"/>
    <w:rsid w:val="007201E9"/>
    <w:rsid w:val="0072083D"/>
    <w:rsid w:val="00720E7E"/>
    <w:rsid w:val="00721147"/>
    <w:rsid w:val="00730841"/>
    <w:rsid w:val="00730F12"/>
    <w:rsid w:val="00732B11"/>
    <w:rsid w:val="007336F6"/>
    <w:rsid w:val="00735679"/>
    <w:rsid w:val="00750EDC"/>
    <w:rsid w:val="007520FA"/>
    <w:rsid w:val="00754306"/>
    <w:rsid w:val="00755721"/>
    <w:rsid w:val="00755746"/>
    <w:rsid w:val="00755D0E"/>
    <w:rsid w:val="00755D78"/>
    <w:rsid w:val="007567F2"/>
    <w:rsid w:val="007576C5"/>
    <w:rsid w:val="007604BB"/>
    <w:rsid w:val="0076258B"/>
    <w:rsid w:val="007634D2"/>
    <w:rsid w:val="00764422"/>
    <w:rsid w:val="00766565"/>
    <w:rsid w:val="00770183"/>
    <w:rsid w:val="00775F8C"/>
    <w:rsid w:val="00784C9D"/>
    <w:rsid w:val="00784EC6"/>
    <w:rsid w:val="007873F5"/>
    <w:rsid w:val="00787878"/>
    <w:rsid w:val="007906B3"/>
    <w:rsid w:val="0079225F"/>
    <w:rsid w:val="00794240"/>
    <w:rsid w:val="00797373"/>
    <w:rsid w:val="00797A15"/>
    <w:rsid w:val="007A570D"/>
    <w:rsid w:val="007A6381"/>
    <w:rsid w:val="007A6707"/>
    <w:rsid w:val="007A749E"/>
    <w:rsid w:val="007B014E"/>
    <w:rsid w:val="007B0559"/>
    <w:rsid w:val="007B14DF"/>
    <w:rsid w:val="007B1BB6"/>
    <w:rsid w:val="007B5B39"/>
    <w:rsid w:val="007B7C42"/>
    <w:rsid w:val="007C2048"/>
    <w:rsid w:val="007C2358"/>
    <w:rsid w:val="007C2D92"/>
    <w:rsid w:val="007C553F"/>
    <w:rsid w:val="007C562F"/>
    <w:rsid w:val="007C586C"/>
    <w:rsid w:val="007D1478"/>
    <w:rsid w:val="007D63F1"/>
    <w:rsid w:val="007D68D3"/>
    <w:rsid w:val="007E0B94"/>
    <w:rsid w:val="007E1CE8"/>
    <w:rsid w:val="007E1E91"/>
    <w:rsid w:val="007E1F32"/>
    <w:rsid w:val="007E6558"/>
    <w:rsid w:val="007E7DE7"/>
    <w:rsid w:val="007F0C90"/>
    <w:rsid w:val="007F1229"/>
    <w:rsid w:val="007F1DFD"/>
    <w:rsid w:val="007F4B1E"/>
    <w:rsid w:val="00801A29"/>
    <w:rsid w:val="008033EC"/>
    <w:rsid w:val="00803A21"/>
    <w:rsid w:val="00804177"/>
    <w:rsid w:val="00804543"/>
    <w:rsid w:val="00805F01"/>
    <w:rsid w:val="00805F9F"/>
    <w:rsid w:val="00810580"/>
    <w:rsid w:val="00810C4D"/>
    <w:rsid w:val="008116A3"/>
    <w:rsid w:val="00811A8E"/>
    <w:rsid w:val="008126D8"/>
    <w:rsid w:val="008135F7"/>
    <w:rsid w:val="00815E7D"/>
    <w:rsid w:val="0081741E"/>
    <w:rsid w:val="00817ABB"/>
    <w:rsid w:val="00817ED3"/>
    <w:rsid w:val="00827BCD"/>
    <w:rsid w:val="008301F4"/>
    <w:rsid w:val="00831175"/>
    <w:rsid w:val="00831520"/>
    <w:rsid w:val="0083193E"/>
    <w:rsid w:val="00832EB3"/>
    <w:rsid w:val="00835EDD"/>
    <w:rsid w:val="00840216"/>
    <w:rsid w:val="008406C8"/>
    <w:rsid w:val="008411A4"/>
    <w:rsid w:val="00843C23"/>
    <w:rsid w:val="00843E20"/>
    <w:rsid w:val="008440CF"/>
    <w:rsid w:val="00845615"/>
    <w:rsid w:val="0084663B"/>
    <w:rsid w:val="00847B79"/>
    <w:rsid w:val="00850A53"/>
    <w:rsid w:val="00855DD8"/>
    <w:rsid w:val="008602CD"/>
    <w:rsid w:val="00860D7D"/>
    <w:rsid w:val="00861AB7"/>
    <w:rsid w:val="008621B3"/>
    <w:rsid w:val="008626CE"/>
    <w:rsid w:val="00862C08"/>
    <w:rsid w:val="00864FE2"/>
    <w:rsid w:val="00873542"/>
    <w:rsid w:val="00874240"/>
    <w:rsid w:val="0087460E"/>
    <w:rsid w:val="00875C2A"/>
    <w:rsid w:val="00875F5E"/>
    <w:rsid w:val="0087797D"/>
    <w:rsid w:val="008805AC"/>
    <w:rsid w:val="008805C4"/>
    <w:rsid w:val="00881844"/>
    <w:rsid w:val="00881B6B"/>
    <w:rsid w:val="0088271C"/>
    <w:rsid w:val="008843FB"/>
    <w:rsid w:val="008873DC"/>
    <w:rsid w:val="008910A4"/>
    <w:rsid w:val="00894D35"/>
    <w:rsid w:val="00894E31"/>
    <w:rsid w:val="008A1F37"/>
    <w:rsid w:val="008A211C"/>
    <w:rsid w:val="008A52F6"/>
    <w:rsid w:val="008A57D3"/>
    <w:rsid w:val="008B424C"/>
    <w:rsid w:val="008C242A"/>
    <w:rsid w:val="008C30B6"/>
    <w:rsid w:val="008C3D9E"/>
    <w:rsid w:val="008C4461"/>
    <w:rsid w:val="008D2408"/>
    <w:rsid w:val="008D4224"/>
    <w:rsid w:val="008D4FE1"/>
    <w:rsid w:val="008D67C0"/>
    <w:rsid w:val="008E0039"/>
    <w:rsid w:val="008E1406"/>
    <w:rsid w:val="008F0259"/>
    <w:rsid w:val="008F0B10"/>
    <w:rsid w:val="008F1278"/>
    <w:rsid w:val="008F62D4"/>
    <w:rsid w:val="008F71F1"/>
    <w:rsid w:val="008F73B1"/>
    <w:rsid w:val="008F73F0"/>
    <w:rsid w:val="008F7DC5"/>
    <w:rsid w:val="00901A85"/>
    <w:rsid w:val="00901C82"/>
    <w:rsid w:val="009045E0"/>
    <w:rsid w:val="00904BB0"/>
    <w:rsid w:val="0090523B"/>
    <w:rsid w:val="00905418"/>
    <w:rsid w:val="009079C3"/>
    <w:rsid w:val="00907D32"/>
    <w:rsid w:val="00911301"/>
    <w:rsid w:val="0091237F"/>
    <w:rsid w:val="00914F8C"/>
    <w:rsid w:val="00915BC2"/>
    <w:rsid w:val="00916009"/>
    <w:rsid w:val="00917A74"/>
    <w:rsid w:val="0092167A"/>
    <w:rsid w:val="009231F1"/>
    <w:rsid w:val="009233D9"/>
    <w:rsid w:val="00925F10"/>
    <w:rsid w:val="009332F2"/>
    <w:rsid w:val="009342A4"/>
    <w:rsid w:val="0093475D"/>
    <w:rsid w:val="00936AE7"/>
    <w:rsid w:val="00940B28"/>
    <w:rsid w:val="00941DAF"/>
    <w:rsid w:val="009440C9"/>
    <w:rsid w:val="00944ABE"/>
    <w:rsid w:val="009470B9"/>
    <w:rsid w:val="00954298"/>
    <w:rsid w:val="009554E5"/>
    <w:rsid w:val="009557CA"/>
    <w:rsid w:val="00955A05"/>
    <w:rsid w:val="00955C11"/>
    <w:rsid w:val="0096058B"/>
    <w:rsid w:val="00961C14"/>
    <w:rsid w:val="009624DE"/>
    <w:rsid w:val="00964DB0"/>
    <w:rsid w:val="009674C2"/>
    <w:rsid w:val="009677DF"/>
    <w:rsid w:val="0097133D"/>
    <w:rsid w:val="0097317B"/>
    <w:rsid w:val="0097334E"/>
    <w:rsid w:val="0097656B"/>
    <w:rsid w:val="0097711C"/>
    <w:rsid w:val="00980D68"/>
    <w:rsid w:val="00981AB3"/>
    <w:rsid w:val="009839CB"/>
    <w:rsid w:val="0098475D"/>
    <w:rsid w:val="0098484A"/>
    <w:rsid w:val="00984CCC"/>
    <w:rsid w:val="00985AC6"/>
    <w:rsid w:val="00986DD9"/>
    <w:rsid w:val="00991C99"/>
    <w:rsid w:val="0099219D"/>
    <w:rsid w:val="009922B8"/>
    <w:rsid w:val="00997563"/>
    <w:rsid w:val="009A0138"/>
    <w:rsid w:val="009A5113"/>
    <w:rsid w:val="009A5BCB"/>
    <w:rsid w:val="009A6671"/>
    <w:rsid w:val="009A6E7E"/>
    <w:rsid w:val="009A7A04"/>
    <w:rsid w:val="009B13EA"/>
    <w:rsid w:val="009C03FC"/>
    <w:rsid w:val="009C297B"/>
    <w:rsid w:val="009C3B64"/>
    <w:rsid w:val="009C646A"/>
    <w:rsid w:val="009D40CD"/>
    <w:rsid w:val="009D7441"/>
    <w:rsid w:val="009D7F46"/>
    <w:rsid w:val="009E0EF9"/>
    <w:rsid w:val="009E2944"/>
    <w:rsid w:val="009E34ED"/>
    <w:rsid w:val="009F3503"/>
    <w:rsid w:val="009F432A"/>
    <w:rsid w:val="009F51C7"/>
    <w:rsid w:val="009F6EAF"/>
    <w:rsid w:val="00A0254B"/>
    <w:rsid w:val="00A07C2C"/>
    <w:rsid w:val="00A10657"/>
    <w:rsid w:val="00A11A38"/>
    <w:rsid w:val="00A151A3"/>
    <w:rsid w:val="00A16104"/>
    <w:rsid w:val="00A17479"/>
    <w:rsid w:val="00A17DE3"/>
    <w:rsid w:val="00A202DD"/>
    <w:rsid w:val="00A20612"/>
    <w:rsid w:val="00A2103F"/>
    <w:rsid w:val="00A22F69"/>
    <w:rsid w:val="00A2365A"/>
    <w:rsid w:val="00A2588A"/>
    <w:rsid w:val="00A25B79"/>
    <w:rsid w:val="00A26C46"/>
    <w:rsid w:val="00A3085F"/>
    <w:rsid w:val="00A312D8"/>
    <w:rsid w:val="00A32130"/>
    <w:rsid w:val="00A330BB"/>
    <w:rsid w:val="00A34302"/>
    <w:rsid w:val="00A35F90"/>
    <w:rsid w:val="00A40F88"/>
    <w:rsid w:val="00A41847"/>
    <w:rsid w:val="00A42187"/>
    <w:rsid w:val="00A44C3A"/>
    <w:rsid w:val="00A467AD"/>
    <w:rsid w:val="00A50326"/>
    <w:rsid w:val="00A51E6B"/>
    <w:rsid w:val="00A52BC8"/>
    <w:rsid w:val="00A53A20"/>
    <w:rsid w:val="00A54B0E"/>
    <w:rsid w:val="00A55EB4"/>
    <w:rsid w:val="00A57BF1"/>
    <w:rsid w:val="00A61993"/>
    <w:rsid w:val="00A61BBF"/>
    <w:rsid w:val="00A6413C"/>
    <w:rsid w:val="00A66A8D"/>
    <w:rsid w:val="00A7159E"/>
    <w:rsid w:val="00A7214B"/>
    <w:rsid w:val="00A738D6"/>
    <w:rsid w:val="00A74583"/>
    <w:rsid w:val="00A82612"/>
    <w:rsid w:val="00A83AC9"/>
    <w:rsid w:val="00A84559"/>
    <w:rsid w:val="00A86131"/>
    <w:rsid w:val="00A86997"/>
    <w:rsid w:val="00A872AF"/>
    <w:rsid w:val="00A87683"/>
    <w:rsid w:val="00A94416"/>
    <w:rsid w:val="00A94AC9"/>
    <w:rsid w:val="00A95385"/>
    <w:rsid w:val="00A95844"/>
    <w:rsid w:val="00A963CD"/>
    <w:rsid w:val="00A963E6"/>
    <w:rsid w:val="00A96B94"/>
    <w:rsid w:val="00AA0097"/>
    <w:rsid w:val="00AA395D"/>
    <w:rsid w:val="00AA3C2D"/>
    <w:rsid w:val="00AA69C4"/>
    <w:rsid w:val="00AB276F"/>
    <w:rsid w:val="00AB5701"/>
    <w:rsid w:val="00AB77A1"/>
    <w:rsid w:val="00AC1868"/>
    <w:rsid w:val="00AC3AC6"/>
    <w:rsid w:val="00AC3EA0"/>
    <w:rsid w:val="00AC49AE"/>
    <w:rsid w:val="00AC4D45"/>
    <w:rsid w:val="00AD3F45"/>
    <w:rsid w:val="00AD5E2C"/>
    <w:rsid w:val="00AE00D1"/>
    <w:rsid w:val="00AE0414"/>
    <w:rsid w:val="00AE11BD"/>
    <w:rsid w:val="00AE20AB"/>
    <w:rsid w:val="00AE4B7B"/>
    <w:rsid w:val="00AE7E50"/>
    <w:rsid w:val="00AF47DB"/>
    <w:rsid w:val="00AF5156"/>
    <w:rsid w:val="00AF58EE"/>
    <w:rsid w:val="00AF5D17"/>
    <w:rsid w:val="00AF66A5"/>
    <w:rsid w:val="00B0030D"/>
    <w:rsid w:val="00B019BB"/>
    <w:rsid w:val="00B02A69"/>
    <w:rsid w:val="00B0406F"/>
    <w:rsid w:val="00B0713B"/>
    <w:rsid w:val="00B078AF"/>
    <w:rsid w:val="00B12AF7"/>
    <w:rsid w:val="00B13A4B"/>
    <w:rsid w:val="00B16149"/>
    <w:rsid w:val="00B2245F"/>
    <w:rsid w:val="00B2663D"/>
    <w:rsid w:val="00B27128"/>
    <w:rsid w:val="00B277A3"/>
    <w:rsid w:val="00B300C0"/>
    <w:rsid w:val="00B30347"/>
    <w:rsid w:val="00B31035"/>
    <w:rsid w:val="00B3467F"/>
    <w:rsid w:val="00B35E74"/>
    <w:rsid w:val="00B37BA4"/>
    <w:rsid w:val="00B37F2A"/>
    <w:rsid w:val="00B41093"/>
    <w:rsid w:val="00B41429"/>
    <w:rsid w:val="00B43D67"/>
    <w:rsid w:val="00B457EE"/>
    <w:rsid w:val="00B45A12"/>
    <w:rsid w:val="00B45AA7"/>
    <w:rsid w:val="00B479CF"/>
    <w:rsid w:val="00B5424F"/>
    <w:rsid w:val="00B56FEB"/>
    <w:rsid w:val="00B61D12"/>
    <w:rsid w:val="00B63013"/>
    <w:rsid w:val="00B64261"/>
    <w:rsid w:val="00B65CD7"/>
    <w:rsid w:val="00B66897"/>
    <w:rsid w:val="00B67160"/>
    <w:rsid w:val="00B701CE"/>
    <w:rsid w:val="00B709E2"/>
    <w:rsid w:val="00B71F8B"/>
    <w:rsid w:val="00B72425"/>
    <w:rsid w:val="00B75B5A"/>
    <w:rsid w:val="00B80E1F"/>
    <w:rsid w:val="00B82ACD"/>
    <w:rsid w:val="00B82CE2"/>
    <w:rsid w:val="00B84B36"/>
    <w:rsid w:val="00B85D34"/>
    <w:rsid w:val="00B95D8C"/>
    <w:rsid w:val="00BA0027"/>
    <w:rsid w:val="00BA404F"/>
    <w:rsid w:val="00BA56B1"/>
    <w:rsid w:val="00BA68D4"/>
    <w:rsid w:val="00BA73C6"/>
    <w:rsid w:val="00BB04D4"/>
    <w:rsid w:val="00BB0D2D"/>
    <w:rsid w:val="00BB15DB"/>
    <w:rsid w:val="00BB1FF3"/>
    <w:rsid w:val="00BB3C57"/>
    <w:rsid w:val="00BB761D"/>
    <w:rsid w:val="00BB7F31"/>
    <w:rsid w:val="00BC2EED"/>
    <w:rsid w:val="00BC4A2E"/>
    <w:rsid w:val="00BC58AA"/>
    <w:rsid w:val="00BC69F5"/>
    <w:rsid w:val="00BC70B5"/>
    <w:rsid w:val="00BD15CE"/>
    <w:rsid w:val="00BD25AB"/>
    <w:rsid w:val="00BD2F68"/>
    <w:rsid w:val="00BD4385"/>
    <w:rsid w:val="00BD5F4D"/>
    <w:rsid w:val="00BE0DC4"/>
    <w:rsid w:val="00BE576E"/>
    <w:rsid w:val="00BE583C"/>
    <w:rsid w:val="00BE6404"/>
    <w:rsid w:val="00BE6DD0"/>
    <w:rsid w:val="00BF5457"/>
    <w:rsid w:val="00C002DF"/>
    <w:rsid w:val="00C02985"/>
    <w:rsid w:val="00C02ABC"/>
    <w:rsid w:val="00C06247"/>
    <w:rsid w:val="00C06C6F"/>
    <w:rsid w:val="00C06F00"/>
    <w:rsid w:val="00C1133B"/>
    <w:rsid w:val="00C11669"/>
    <w:rsid w:val="00C1172C"/>
    <w:rsid w:val="00C11A99"/>
    <w:rsid w:val="00C1350F"/>
    <w:rsid w:val="00C1414B"/>
    <w:rsid w:val="00C157BD"/>
    <w:rsid w:val="00C160E7"/>
    <w:rsid w:val="00C170D3"/>
    <w:rsid w:val="00C1711F"/>
    <w:rsid w:val="00C202F1"/>
    <w:rsid w:val="00C21524"/>
    <w:rsid w:val="00C22446"/>
    <w:rsid w:val="00C303DA"/>
    <w:rsid w:val="00C3100B"/>
    <w:rsid w:val="00C3287C"/>
    <w:rsid w:val="00C32E61"/>
    <w:rsid w:val="00C33277"/>
    <w:rsid w:val="00C40B12"/>
    <w:rsid w:val="00C41240"/>
    <w:rsid w:val="00C436AE"/>
    <w:rsid w:val="00C43F84"/>
    <w:rsid w:val="00C442DF"/>
    <w:rsid w:val="00C501C2"/>
    <w:rsid w:val="00C53853"/>
    <w:rsid w:val="00C548BE"/>
    <w:rsid w:val="00C55B70"/>
    <w:rsid w:val="00C57F6F"/>
    <w:rsid w:val="00C6023A"/>
    <w:rsid w:val="00C60FCC"/>
    <w:rsid w:val="00C6753D"/>
    <w:rsid w:val="00C71D8F"/>
    <w:rsid w:val="00C72350"/>
    <w:rsid w:val="00C73F81"/>
    <w:rsid w:val="00C762B0"/>
    <w:rsid w:val="00C83D61"/>
    <w:rsid w:val="00C8571B"/>
    <w:rsid w:val="00C87F25"/>
    <w:rsid w:val="00C937F7"/>
    <w:rsid w:val="00C97A38"/>
    <w:rsid w:val="00CA0990"/>
    <w:rsid w:val="00CA18FF"/>
    <w:rsid w:val="00CA2080"/>
    <w:rsid w:val="00CA24F4"/>
    <w:rsid w:val="00CA46B2"/>
    <w:rsid w:val="00CA4AB5"/>
    <w:rsid w:val="00CA51A6"/>
    <w:rsid w:val="00CA5305"/>
    <w:rsid w:val="00CA539F"/>
    <w:rsid w:val="00CA6742"/>
    <w:rsid w:val="00CC10FB"/>
    <w:rsid w:val="00CC1A03"/>
    <w:rsid w:val="00CC1A90"/>
    <w:rsid w:val="00CC58E4"/>
    <w:rsid w:val="00CD0FC2"/>
    <w:rsid w:val="00CD20D3"/>
    <w:rsid w:val="00CE3783"/>
    <w:rsid w:val="00CE56F3"/>
    <w:rsid w:val="00CE5B83"/>
    <w:rsid w:val="00CF137B"/>
    <w:rsid w:val="00CF3230"/>
    <w:rsid w:val="00CF3332"/>
    <w:rsid w:val="00CF4056"/>
    <w:rsid w:val="00CF66BF"/>
    <w:rsid w:val="00D01405"/>
    <w:rsid w:val="00D01CCC"/>
    <w:rsid w:val="00D050CC"/>
    <w:rsid w:val="00D05453"/>
    <w:rsid w:val="00D06BD2"/>
    <w:rsid w:val="00D10D09"/>
    <w:rsid w:val="00D1171D"/>
    <w:rsid w:val="00D1261F"/>
    <w:rsid w:val="00D12BC8"/>
    <w:rsid w:val="00D137D6"/>
    <w:rsid w:val="00D22F13"/>
    <w:rsid w:val="00D22F54"/>
    <w:rsid w:val="00D237EC"/>
    <w:rsid w:val="00D24E91"/>
    <w:rsid w:val="00D337D6"/>
    <w:rsid w:val="00D34430"/>
    <w:rsid w:val="00D36236"/>
    <w:rsid w:val="00D448A1"/>
    <w:rsid w:val="00D46012"/>
    <w:rsid w:val="00D46D62"/>
    <w:rsid w:val="00D50A5C"/>
    <w:rsid w:val="00D5224D"/>
    <w:rsid w:val="00D52C0D"/>
    <w:rsid w:val="00D531C5"/>
    <w:rsid w:val="00D542FD"/>
    <w:rsid w:val="00D56353"/>
    <w:rsid w:val="00D563B6"/>
    <w:rsid w:val="00D60A31"/>
    <w:rsid w:val="00D63180"/>
    <w:rsid w:val="00D637F8"/>
    <w:rsid w:val="00D66606"/>
    <w:rsid w:val="00D72F2E"/>
    <w:rsid w:val="00D77312"/>
    <w:rsid w:val="00D77A74"/>
    <w:rsid w:val="00D80B24"/>
    <w:rsid w:val="00D871C8"/>
    <w:rsid w:val="00D87A9F"/>
    <w:rsid w:val="00D90B16"/>
    <w:rsid w:val="00D90C1A"/>
    <w:rsid w:val="00D90DAD"/>
    <w:rsid w:val="00D91524"/>
    <w:rsid w:val="00D9165F"/>
    <w:rsid w:val="00D9447D"/>
    <w:rsid w:val="00D97D7C"/>
    <w:rsid w:val="00D97F3B"/>
    <w:rsid w:val="00DA168C"/>
    <w:rsid w:val="00DA6BBA"/>
    <w:rsid w:val="00DA73A1"/>
    <w:rsid w:val="00DA7A77"/>
    <w:rsid w:val="00DB2BE5"/>
    <w:rsid w:val="00DB4CFA"/>
    <w:rsid w:val="00DB7125"/>
    <w:rsid w:val="00DD035C"/>
    <w:rsid w:val="00DD2B39"/>
    <w:rsid w:val="00DD548B"/>
    <w:rsid w:val="00DD5B70"/>
    <w:rsid w:val="00DE0DD2"/>
    <w:rsid w:val="00DE14B9"/>
    <w:rsid w:val="00DE1A45"/>
    <w:rsid w:val="00DE52C3"/>
    <w:rsid w:val="00DE58E8"/>
    <w:rsid w:val="00DE780C"/>
    <w:rsid w:val="00DE7ADB"/>
    <w:rsid w:val="00DF1DF0"/>
    <w:rsid w:val="00DF2025"/>
    <w:rsid w:val="00DF23C7"/>
    <w:rsid w:val="00DF4718"/>
    <w:rsid w:val="00DF5A41"/>
    <w:rsid w:val="00DF654F"/>
    <w:rsid w:val="00E00BA1"/>
    <w:rsid w:val="00E0123A"/>
    <w:rsid w:val="00E0223A"/>
    <w:rsid w:val="00E02A64"/>
    <w:rsid w:val="00E033B6"/>
    <w:rsid w:val="00E04E26"/>
    <w:rsid w:val="00E065C2"/>
    <w:rsid w:val="00E10BAA"/>
    <w:rsid w:val="00E113E5"/>
    <w:rsid w:val="00E14D2C"/>
    <w:rsid w:val="00E14F82"/>
    <w:rsid w:val="00E15C23"/>
    <w:rsid w:val="00E1612C"/>
    <w:rsid w:val="00E17570"/>
    <w:rsid w:val="00E20903"/>
    <w:rsid w:val="00E21095"/>
    <w:rsid w:val="00E2370D"/>
    <w:rsid w:val="00E242BD"/>
    <w:rsid w:val="00E3222F"/>
    <w:rsid w:val="00E3435F"/>
    <w:rsid w:val="00E4774C"/>
    <w:rsid w:val="00E477C7"/>
    <w:rsid w:val="00E504B2"/>
    <w:rsid w:val="00E50655"/>
    <w:rsid w:val="00E50C9E"/>
    <w:rsid w:val="00E53257"/>
    <w:rsid w:val="00E54BFD"/>
    <w:rsid w:val="00E5543F"/>
    <w:rsid w:val="00E55948"/>
    <w:rsid w:val="00E564A5"/>
    <w:rsid w:val="00E567B4"/>
    <w:rsid w:val="00E56A24"/>
    <w:rsid w:val="00E570A6"/>
    <w:rsid w:val="00E60A35"/>
    <w:rsid w:val="00E60E4F"/>
    <w:rsid w:val="00E649B3"/>
    <w:rsid w:val="00E65450"/>
    <w:rsid w:val="00E70EEA"/>
    <w:rsid w:val="00E72509"/>
    <w:rsid w:val="00E735D7"/>
    <w:rsid w:val="00E7599B"/>
    <w:rsid w:val="00E75FA9"/>
    <w:rsid w:val="00E812DB"/>
    <w:rsid w:val="00E81659"/>
    <w:rsid w:val="00E83551"/>
    <w:rsid w:val="00E83865"/>
    <w:rsid w:val="00E8599D"/>
    <w:rsid w:val="00E9143F"/>
    <w:rsid w:val="00E91520"/>
    <w:rsid w:val="00E93D1B"/>
    <w:rsid w:val="00E94470"/>
    <w:rsid w:val="00E95298"/>
    <w:rsid w:val="00E952CB"/>
    <w:rsid w:val="00EA327D"/>
    <w:rsid w:val="00EA569E"/>
    <w:rsid w:val="00EA6B4A"/>
    <w:rsid w:val="00EA7913"/>
    <w:rsid w:val="00EB03CD"/>
    <w:rsid w:val="00EB12A2"/>
    <w:rsid w:val="00EB2C6A"/>
    <w:rsid w:val="00EB4AA3"/>
    <w:rsid w:val="00EB6B16"/>
    <w:rsid w:val="00EC540B"/>
    <w:rsid w:val="00EC6752"/>
    <w:rsid w:val="00ED0720"/>
    <w:rsid w:val="00ED08D9"/>
    <w:rsid w:val="00ED35F1"/>
    <w:rsid w:val="00ED4BA2"/>
    <w:rsid w:val="00EE0219"/>
    <w:rsid w:val="00EE2913"/>
    <w:rsid w:val="00EE4879"/>
    <w:rsid w:val="00EE6F81"/>
    <w:rsid w:val="00EF22EF"/>
    <w:rsid w:val="00EF35EB"/>
    <w:rsid w:val="00EF5441"/>
    <w:rsid w:val="00EF6853"/>
    <w:rsid w:val="00F004AA"/>
    <w:rsid w:val="00F006B4"/>
    <w:rsid w:val="00F040A9"/>
    <w:rsid w:val="00F10775"/>
    <w:rsid w:val="00F216AE"/>
    <w:rsid w:val="00F21BA3"/>
    <w:rsid w:val="00F2250C"/>
    <w:rsid w:val="00F22CBD"/>
    <w:rsid w:val="00F23C55"/>
    <w:rsid w:val="00F246BC"/>
    <w:rsid w:val="00F24D5B"/>
    <w:rsid w:val="00F27A2C"/>
    <w:rsid w:val="00F35CE0"/>
    <w:rsid w:val="00F3630F"/>
    <w:rsid w:val="00F367AF"/>
    <w:rsid w:val="00F40E1E"/>
    <w:rsid w:val="00F41BD5"/>
    <w:rsid w:val="00F44C61"/>
    <w:rsid w:val="00F453AB"/>
    <w:rsid w:val="00F47ABA"/>
    <w:rsid w:val="00F54AE8"/>
    <w:rsid w:val="00F5645E"/>
    <w:rsid w:val="00F5794A"/>
    <w:rsid w:val="00F6041F"/>
    <w:rsid w:val="00F60477"/>
    <w:rsid w:val="00F60A91"/>
    <w:rsid w:val="00F618D6"/>
    <w:rsid w:val="00F626B9"/>
    <w:rsid w:val="00F63AEF"/>
    <w:rsid w:val="00F666C7"/>
    <w:rsid w:val="00F66720"/>
    <w:rsid w:val="00F72EBF"/>
    <w:rsid w:val="00F74DFD"/>
    <w:rsid w:val="00F75F80"/>
    <w:rsid w:val="00F806B2"/>
    <w:rsid w:val="00F8166C"/>
    <w:rsid w:val="00F81BDB"/>
    <w:rsid w:val="00F82D20"/>
    <w:rsid w:val="00F84BA8"/>
    <w:rsid w:val="00F8529F"/>
    <w:rsid w:val="00F854AB"/>
    <w:rsid w:val="00F8573D"/>
    <w:rsid w:val="00F864E6"/>
    <w:rsid w:val="00F873EF"/>
    <w:rsid w:val="00F926AD"/>
    <w:rsid w:val="00F962C8"/>
    <w:rsid w:val="00F9722B"/>
    <w:rsid w:val="00FA283F"/>
    <w:rsid w:val="00FA38AA"/>
    <w:rsid w:val="00FA75AF"/>
    <w:rsid w:val="00FB16B5"/>
    <w:rsid w:val="00FB24B8"/>
    <w:rsid w:val="00FB398D"/>
    <w:rsid w:val="00FC0FCB"/>
    <w:rsid w:val="00FC1988"/>
    <w:rsid w:val="00FC78AE"/>
    <w:rsid w:val="00FD1A32"/>
    <w:rsid w:val="00FD22E2"/>
    <w:rsid w:val="00FD6144"/>
    <w:rsid w:val="00FD7585"/>
    <w:rsid w:val="00FE1D03"/>
    <w:rsid w:val="00FE2390"/>
    <w:rsid w:val="00FE241C"/>
    <w:rsid w:val="00FE2826"/>
    <w:rsid w:val="00FE2D93"/>
    <w:rsid w:val="00FE488D"/>
    <w:rsid w:val="00FE4B2D"/>
    <w:rsid w:val="00FE4C19"/>
    <w:rsid w:val="00FF084C"/>
    <w:rsid w:val="00FF3E2E"/>
    <w:rsid w:val="00FF4671"/>
    <w:rsid w:val="00FF5619"/>
    <w:rsid w:val="00FF578B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2D6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2234E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2234E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2234E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2234E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2234E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2234E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2234E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2234E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2234E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2234E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2234E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234E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2234E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2234EB"/>
    <w:rPr>
      <w:noProof w:val="0"/>
      <w:snapToGrid w:val="0"/>
    </w:rPr>
  </w:style>
  <w:style w:type="paragraph" w:styleId="BlockText">
    <w:name w:val="Block Text"/>
    <w:basedOn w:val="Normal"/>
    <w:semiHidden/>
    <w:rsid w:val="002234E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2234E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2234E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2234E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2234EB"/>
  </w:style>
  <w:style w:type="character" w:styleId="EndnoteReference">
    <w:name w:val="endnote reference"/>
    <w:basedOn w:val="DefaultParagraphFont"/>
    <w:semiHidden/>
    <w:rsid w:val="002234EB"/>
    <w:rPr>
      <w:vertAlign w:val="superscript"/>
    </w:rPr>
  </w:style>
  <w:style w:type="paragraph" w:styleId="BodyTextIndent">
    <w:name w:val="Body Text Indent"/>
    <w:basedOn w:val="Normal"/>
    <w:semiHidden/>
    <w:rsid w:val="002234E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2234E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2234E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2234E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2234E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2234E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2234E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NoSpacing">
    <w:name w:val="No Spacing"/>
    <w:uiPriority w:val="1"/>
    <w:qFormat/>
    <w:rsid w:val="00087D25"/>
    <w:pPr>
      <w:bidi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D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D2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EE4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1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628149687808994"/>
          <c:y val="0.15403114321434944"/>
          <c:w val="0.83508489388685925"/>
          <c:h val="0.52816255848822158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
 Output</c:v>
                </c:pt>
                <c:pt idx="1">
                  <c:v>اجمالي القيمة المضافة
 Gross Value Added</c:v>
                </c:pt>
                <c:pt idx="2">
                  <c:v>الاستهلاك الوسيط
 Intermediate Consumption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5666.6</c:v>
                </c:pt>
                <c:pt idx="1">
                  <c:v>3273.6</c:v>
                </c:pt>
                <c:pt idx="2">
                  <c:v>3292.9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7B5-4014-8FE9-116AA6C3929D}"/>
            </c:ext>
          </c:extLst>
        </c:ser>
        <c:axId val="221324416"/>
        <c:axId val="223303936"/>
      </c:barChart>
      <c:catAx>
        <c:axId val="2213244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المؤشر </a:t>
                </a:r>
                <a:r>
                  <a:rPr lang="en-US"/>
                  <a:t>Indicator</a:t>
                </a:r>
              </a:p>
            </c:rich>
          </c:tx>
          <c:layout>
            <c:manualLayout>
              <c:xMode val="edge"/>
              <c:yMode val="edge"/>
              <c:x val="0.43991353529318028"/>
              <c:y val="0.88175747512180003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223303936"/>
        <c:crosses val="autoZero"/>
        <c:auto val="1"/>
        <c:lblAlgn val="ctr"/>
        <c:lblOffset val="100"/>
        <c:tickLblSkip val="1"/>
        <c:tickMarkSkip val="1"/>
      </c:catAx>
      <c:valAx>
        <c:axId val="22330393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القيمة </a:t>
                </a:r>
                <a:r>
                  <a:rPr lang="en-US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40557E-3"/>
              <c:y val="0.30434782608695682"/>
            </c:manualLayout>
          </c:layout>
        </c:title>
        <c:numFmt formatCode="#,##0" sourceLinked="0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221324416"/>
        <c:crosses val="autoZero"/>
        <c:crossBetween val="between"/>
        <c:majorUnit val="1000"/>
        <c:minorUnit val="1000"/>
      </c:valAx>
    </c:plotArea>
    <c:plotVisOnly val="1"/>
    <c:dispBlanksAs val="gap"/>
  </c:chart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699271172918491"/>
          <c:y val="0.13408231957827896"/>
          <c:w val="0.83437359204369654"/>
          <c:h val="0.55968426379555103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8,492.0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3,532.4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lang="ar-SA"/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
 Output</c:v>
                </c:pt>
                <c:pt idx="1">
                  <c:v>الاستهلاك الوسيط
 Intermediate Consumption</c:v>
                </c:pt>
                <c:pt idx="2">
                  <c:v>اجمالي القيمة المضافة
 Gross Value Added</c:v>
                </c:pt>
              </c:strCache>
            </c:strRef>
          </c:cat>
          <c:val>
            <c:numRef>
              <c:f>Sheet1!$B$2:$D$2</c:f>
              <c:numCache>
                <c:formatCode>#,##0.0</c:formatCode>
                <c:ptCount val="3"/>
                <c:pt idx="0">
                  <c:v>8492</c:v>
                </c:pt>
                <c:pt idx="1">
                  <c:v>3532.4</c:v>
                </c:pt>
                <c:pt idx="2">
                  <c:v>4959.6000000000004</c:v>
                </c:pt>
              </c:numCache>
            </c:numRef>
          </c:val>
        </c:ser>
        <c:axId val="171614208"/>
        <c:axId val="171616128"/>
      </c:barChart>
      <c:catAx>
        <c:axId val="1716142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7346499963"/>
              <c:y val="0.91140113102428866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/>
            </a:pPr>
            <a:endParaRPr lang="ar-SA"/>
          </a:p>
        </c:txPr>
        <c:crossAx val="171616128"/>
        <c:crosses val="autoZero"/>
        <c:auto val="1"/>
        <c:lblAlgn val="ctr"/>
        <c:lblOffset val="100"/>
        <c:tickLblSkip val="1"/>
        <c:tickMarkSkip val="1"/>
      </c:catAx>
      <c:valAx>
        <c:axId val="171616128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lang="ar-SA"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134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/>
            </a:pPr>
            <a:endParaRPr lang="ar-SA"/>
          </a:p>
        </c:txPr>
        <c:crossAx val="171614208"/>
        <c:crosses val="autoZero"/>
        <c:crossBetween val="between"/>
        <c:majorUnit val="6000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1244E-2"/>
          <c:w val="0.81366459627332521"/>
          <c:h val="0.64822134387355534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en-US"/>
                      <a:t>2,051.8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1,733.4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en-US"/>
                      <a:t>318.4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 w="25366">
                <a:noFill/>
              </a:ln>
            </c:spPr>
            <c:txPr>
              <a:bodyPr/>
              <a:lstStyle/>
              <a:p>
                <a:pPr>
                  <a:defRPr lang="ar-SA"/>
                </a:pPr>
                <a:endParaRPr lang="ar-SA"/>
              </a:p>
            </c:tx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الانتاج                          Output</c:v>
                </c:pt>
                <c:pt idx="1">
                  <c:v>اجمالي القيمة المضافة               Gross Value Added</c:v>
                </c:pt>
                <c:pt idx="2">
                  <c:v>الاستهلاك الوسيط                  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 formatCode="####.00">
                  <c:v>2051.8000000000002</c:v>
                </c:pt>
                <c:pt idx="1">
                  <c:v>1733.4</c:v>
                </c:pt>
                <c:pt idx="2" formatCode="General">
                  <c:v>318.39999999999969</c:v>
                </c:pt>
              </c:numCache>
            </c:numRef>
          </c:val>
        </c:ser>
        <c:axId val="207295616"/>
        <c:axId val="207297536"/>
      </c:barChart>
      <c:catAx>
        <c:axId val="2072956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/>
            </a:pPr>
            <a:endParaRPr lang="ar-SA"/>
          </a:p>
        </c:txPr>
        <c:crossAx val="207297536"/>
        <c:crosses val="autoZero"/>
        <c:auto val="1"/>
        <c:lblAlgn val="ctr"/>
        <c:lblOffset val="100"/>
        <c:tickLblSkip val="1"/>
        <c:tickMarkSkip val="1"/>
      </c:catAx>
      <c:valAx>
        <c:axId val="20729753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lang="ar-SA"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134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/>
            </a:pPr>
            <a:endParaRPr lang="ar-SA"/>
          </a:p>
        </c:txPr>
        <c:crossAx val="207295616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57D10-BD39-4086-9C57-4B9E083C4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</Pages>
  <Words>587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maen</cp:lastModifiedBy>
  <cp:revision>32</cp:revision>
  <cp:lastPrinted>2020-06-24T12:33:00Z</cp:lastPrinted>
  <dcterms:created xsi:type="dcterms:W3CDTF">2020-05-12T09:04:00Z</dcterms:created>
  <dcterms:modified xsi:type="dcterms:W3CDTF">2020-06-24T12:34:00Z</dcterms:modified>
</cp:coreProperties>
</file>